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4F45E" w14:textId="77777777" w:rsidR="000F26EB" w:rsidRDefault="000F26EB">
      <w:pPr>
        <w:pStyle w:val="GvdeA"/>
      </w:pPr>
    </w:p>
    <w:p w14:paraId="605F7FAE" w14:textId="77777777" w:rsidR="000F26EB" w:rsidRDefault="00335430">
      <w:pPr>
        <w:pStyle w:val="GvdeA"/>
        <w:jc w:val="center"/>
      </w:pPr>
      <w:r>
        <w:rPr>
          <w:rFonts w:ascii="Times New Roman" w:hAnsi="Times New Roman"/>
          <w:b/>
          <w:bCs/>
          <w:noProof/>
          <w:sz w:val="36"/>
          <w:szCs w:val="36"/>
        </w:rPr>
        <w:drawing>
          <wp:inline distT="0" distB="0" distL="0" distR="0" wp14:anchorId="2C0F2251" wp14:editId="5BA43FE3">
            <wp:extent cx="914400" cy="586740"/>
            <wp:effectExtent l="0" t="0" r="0" b="0"/>
            <wp:docPr id="1073741825" name="officeArt object" descr="logo içeren bir resim&#10;&#10;Açıklama otomatik olarak oluşturuldu"/>
            <wp:cNvGraphicFramePr/>
            <a:graphic xmlns:a="http://schemas.openxmlformats.org/drawingml/2006/main">
              <a:graphicData uri="http://schemas.openxmlformats.org/drawingml/2006/picture">
                <pic:pic xmlns:pic="http://schemas.openxmlformats.org/drawingml/2006/picture">
                  <pic:nvPicPr>
                    <pic:cNvPr id="1073741825" name="logo içeren bir resimAçıklama otomatik olarak oluşturuldu" descr="logo içeren bir resimAçıklama otomatik olarak oluşturuldu"/>
                    <pic:cNvPicPr>
                      <a:picLocks noChangeAspect="1"/>
                    </pic:cNvPicPr>
                  </pic:nvPicPr>
                  <pic:blipFill>
                    <a:blip r:embed="rId6"/>
                    <a:srcRect t="35833"/>
                    <a:stretch>
                      <a:fillRect/>
                    </a:stretch>
                  </pic:blipFill>
                  <pic:spPr>
                    <a:xfrm>
                      <a:off x="0" y="0"/>
                      <a:ext cx="914400" cy="586740"/>
                    </a:xfrm>
                    <a:prstGeom prst="rect">
                      <a:avLst/>
                    </a:prstGeom>
                    <a:ln w="12700" cap="flat">
                      <a:noFill/>
                      <a:miter lim="400000"/>
                    </a:ln>
                    <a:effectLst/>
                  </pic:spPr>
                </pic:pic>
              </a:graphicData>
            </a:graphic>
          </wp:inline>
        </w:drawing>
      </w:r>
    </w:p>
    <w:p w14:paraId="4AB225A1" w14:textId="0E7E1E56" w:rsidR="000F26EB" w:rsidRDefault="00335430">
      <w:pPr>
        <w:pStyle w:val="GvdeA"/>
        <w:rPr>
          <w:b/>
          <w:bCs/>
        </w:rPr>
      </w:pPr>
      <w:r>
        <w:rPr>
          <w:noProof/>
        </w:rPr>
        <mc:AlternateContent>
          <mc:Choice Requires="wps">
            <w:drawing>
              <wp:anchor distT="0" distB="0" distL="0" distR="0" simplePos="0" relativeHeight="251659264" behindDoc="0" locked="0" layoutInCell="1" allowOverlap="1" wp14:anchorId="4733C5B9" wp14:editId="28353761">
                <wp:simplePos x="0" y="0"/>
                <wp:positionH relativeFrom="column">
                  <wp:posOffset>-252093</wp:posOffset>
                </wp:positionH>
                <wp:positionV relativeFrom="line">
                  <wp:posOffset>149225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19.8pt;margin-top:11.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rPr>
        <w:t xml:space="preserve">Basın </w:t>
      </w:r>
      <w:proofErr w:type="spellStart"/>
      <w:r>
        <w:rPr>
          <w:b/>
          <w:bCs/>
        </w:rPr>
        <w:t>Bü</w:t>
      </w:r>
      <w:proofErr w:type="spellEnd"/>
      <w:r>
        <w:rPr>
          <w:b/>
          <w:bCs/>
          <w:lang w:val="de-DE"/>
        </w:rPr>
        <w:t>lteni</w:t>
      </w:r>
      <w:r>
        <w:rPr>
          <w:b/>
          <w:bCs/>
          <w:lang w:val="de-DE"/>
        </w:rPr>
        <w:tab/>
      </w:r>
      <w:r>
        <w:rPr>
          <w:b/>
          <w:bCs/>
          <w:lang w:val="de-DE"/>
        </w:rPr>
        <w:tab/>
        <w:t xml:space="preserve">                                                                </w:t>
      </w:r>
      <w:r w:rsidR="003F03E2">
        <w:rPr>
          <w:b/>
          <w:bCs/>
          <w:lang w:val="de-DE"/>
        </w:rPr>
        <w:t xml:space="preserve">                             </w:t>
      </w:r>
      <w:r w:rsidR="003F03E2">
        <w:rPr>
          <w:b/>
          <w:bCs/>
          <w:lang w:val="de-DE"/>
        </w:rPr>
        <w:tab/>
        <w:t>2</w:t>
      </w:r>
      <w:r w:rsidR="007A5A7D">
        <w:rPr>
          <w:b/>
          <w:bCs/>
          <w:lang w:val="de-DE"/>
        </w:rPr>
        <w:t>1</w:t>
      </w:r>
      <w:r>
        <w:rPr>
          <w:b/>
          <w:bCs/>
          <w:lang w:val="de-DE"/>
        </w:rPr>
        <w:t>.04.20</w:t>
      </w:r>
      <w:r>
        <w:t>2</w:t>
      </w:r>
      <w:r>
        <w:rPr>
          <w:b/>
          <w:bCs/>
        </w:rPr>
        <w:t>3</w:t>
      </w:r>
    </w:p>
    <w:p w14:paraId="2F5A6F26" w14:textId="77777777" w:rsidR="000F26EB" w:rsidRDefault="00335430">
      <w:pPr>
        <w:pStyle w:val="GvdeA"/>
      </w:pPr>
      <w:r>
        <w:tab/>
      </w:r>
    </w:p>
    <w:p w14:paraId="3B66E098" w14:textId="77777777" w:rsidR="00CA1FDB" w:rsidRDefault="00CA1FDB">
      <w:pPr>
        <w:pStyle w:val="GvdeA"/>
        <w:jc w:val="center"/>
        <w:rPr>
          <w:b/>
          <w:bCs/>
          <w:sz w:val="40"/>
          <w:szCs w:val="40"/>
        </w:rPr>
      </w:pPr>
      <w:r w:rsidRPr="00CA1FDB">
        <w:rPr>
          <w:b/>
          <w:bCs/>
          <w:sz w:val="40"/>
          <w:szCs w:val="40"/>
        </w:rPr>
        <w:t xml:space="preserve">Dünya Çocukları Anıtkabir </w:t>
      </w:r>
      <w:r>
        <w:rPr>
          <w:b/>
          <w:bCs/>
          <w:sz w:val="40"/>
          <w:szCs w:val="40"/>
        </w:rPr>
        <w:t>v</w:t>
      </w:r>
      <w:r w:rsidRPr="00CA1FDB">
        <w:rPr>
          <w:b/>
          <w:bCs/>
          <w:sz w:val="40"/>
          <w:szCs w:val="40"/>
        </w:rPr>
        <w:t xml:space="preserve">e TRT'yi </w:t>
      </w:r>
      <w:r w:rsidR="00D25174">
        <w:rPr>
          <w:b/>
          <w:bCs/>
          <w:sz w:val="40"/>
          <w:szCs w:val="40"/>
        </w:rPr>
        <w:t>Ziyaret Etti</w:t>
      </w:r>
    </w:p>
    <w:p w14:paraId="74C2EE3F" w14:textId="77777777" w:rsidR="000F26EB" w:rsidRPr="004F5403" w:rsidRDefault="00CA1FDB">
      <w:pPr>
        <w:pStyle w:val="GvdeA"/>
        <w:jc w:val="center"/>
        <w:rPr>
          <w:b/>
          <w:bCs/>
          <w:i/>
          <w:sz w:val="36"/>
          <w:szCs w:val="36"/>
        </w:rPr>
      </w:pPr>
      <w:r w:rsidRPr="004F5403">
        <w:rPr>
          <w:b/>
          <w:bCs/>
          <w:i/>
          <w:sz w:val="36"/>
          <w:szCs w:val="36"/>
        </w:rPr>
        <w:t>“</w:t>
      </w:r>
      <w:r w:rsidR="00D25174" w:rsidRPr="004F5403">
        <w:rPr>
          <w:b/>
          <w:bCs/>
          <w:i/>
          <w:sz w:val="36"/>
          <w:szCs w:val="36"/>
        </w:rPr>
        <w:t xml:space="preserve">TRT’den </w:t>
      </w:r>
      <w:r w:rsidRPr="004F5403">
        <w:rPr>
          <w:b/>
          <w:bCs/>
          <w:i/>
          <w:sz w:val="36"/>
          <w:szCs w:val="36"/>
        </w:rPr>
        <w:t>Dünyaya Barış Mesajları Verdiler”</w:t>
      </w:r>
    </w:p>
    <w:p w14:paraId="753AEE94" w14:textId="77777777" w:rsidR="000F26EB" w:rsidRDefault="000F26EB">
      <w:pPr>
        <w:pStyle w:val="GvdeA"/>
        <w:jc w:val="center"/>
        <w:rPr>
          <w:b/>
          <w:bCs/>
          <w:sz w:val="40"/>
          <w:szCs w:val="40"/>
        </w:rPr>
      </w:pPr>
    </w:p>
    <w:p w14:paraId="70DFA22B" w14:textId="23845B41" w:rsidR="000F26EB" w:rsidRDefault="00335430">
      <w:pPr>
        <w:pStyle w:val="GvdeA"/>
        <w:jc w:val="center"/>
        <w:rPr>
          <w:b/>
          <w:bCs/>
        </w:rPr>
      </w:pPr>
      <w:r>
        <w:rPr>
          <w:b/>
          <w:bCs/>
        </w:rPr>
        <w:t>TRT 46. Uluslararası 23 Nisan Çocuk Şenliği</w:t>
      </w:r>
      <w:r>
        <w:rPr>
          <w:rFonts w:ascii="Arial Unicode MS" w:hAnsi="Arial Unicode MS"/>
          <w:rtl/>
        </w:rPr>
        <w:t>’</w:t>
      </w:r>
      <w:r>
        <w:rPr>
          <w:b/>
          <w:bCs/>
        </w:rPr>
        <w:t>ne katılmak iç</w:t>
      </w:r>
      <w:r>
        <w:rPr>
          <w:b/>
          <w:bCs/>
          <w:lang w:val="de-DE"/>
        </w:rPr>
        <w:t>in d</w:t>
      </w:r>
      <w:proofErr w:type="spellStart"/>
      <w:r>
        <w:rPr>
          <w:b/>
          <w:bCs/>
        </w:rPr>
        <w:t>ünyanın</w:t>
      </w:r>
      <w:proofErr w:type="spellEnd"/>
      <w:r>
        <w:rPr>
          <w:b/>
          <w:bCs/>
        </w:rPr>
        <w:t xml:space="preserve"> dört bir yanından Türkiye</w:t>
      </w:r>
      <w:r>
        <w:rPr>
          <w:rFonts w:ascii="Arial Unicode MS" w:hAnsi="Arial Unicode MS"/>
          <w:rtl/>
        </w:rPr>
        <w:t>’</w:t>
      </w:r>
      <w:r w:rsidR="00AB7BE7">
        <w:rPr>
          <w:b/>
          <w:bCs/>
        </w:rPr>
        <w:t>ye gelen çocuklar,</w:t>
      </w:r>
      <w:r w:rsidR="00AB7BE7" w:rsidRPr="00AB7BE7">
        <w:rPr>
          <w:b/>
          <w:bCs/>
        </w:rPr>
        <w:t xml:space="preserve"> Anıtkabir ve TRT</w:t>
      </w:r>
      <w:r w:rsidR="00EB4434">
        <w:rPr>
          <w:b/>
          <w:bCs/>
        </w:rPr>
        <w:t xml:space="preserve"> Genel Müdürlüğü</w:t>
      </w:r>
      <w:r w:rsidR="004F5403">
        <w:rPr>
          <w:b/>
          <w:bCs/>
        </w:rPr>
        <w:t xml:space="preserve">’nü </w:t>
      </w:r>
      <w:r w:rsidR="00AB7BE7" w:rsidRPr="00AB7BE7">
        <w:rPr>
          <w:b/>
          <w:bCs/>
        </w:rPr>
        <w:t>ziyaret etti</w:t>
      </w:r>
      <w:r w:rsidR="00AB7BE7">
        <w:rPr>
          <w:b/>
          <w:bCs/>
        </w:rPr>
        <w:t>.</w:t>
      </w:r>
    </w:p>
    <w:p w14:paraId="4E5D35F2" w14:textId="77777777" w:rsidR="000F26EB" w:rsidRDefault="000F26EB">
      <w:pPr>
        <w:pStyle w:val="GvdeA"/>
      </w:pPr>
    </w:p>
    <w:p w14:paraId="68EB5529" w14:textId="32EFC676" w:rsidR="00AB7BE7" w:rsidRDefault="00335430" w:rsidP="00AB7BE7">
      <w:pPr>
        <w:pStyle w:val="GvdeA"/>
        <w:jc w:val="both"/>
      </w:pPr>
      <w:r>
        <w:t>Dünyanın uluslararası ilk çocuk şenliği TRT Uluslararası 23 Nisan Çocuk Şenliği</w:t>
      </w:r>
      <w:r>
        <w:rPr>
          <w:rFonts w:ascii="Arial Unicode MS" w:hAnsi="Arial Unicode MS"/>
          <w:rtl/>
        </w:rPr>
        <w:t>’</w:t>
      </w:r>
      <w:proofErr w:type="spellStart"/>
      <w:r>
        <w:t>nin</w:t>
      </w:r>
      <w:proofErr w:type="spellEnd"/>
      <w:r>
        <w:t xml:space="preserve"> 46</w:t>
      </w:r>
      <w:r>
        <w:rPr>
          <w:rFonts w:ascii="Arial Unicode MS" w:hAnsi="Arial Unicode MS"/>
          <w:rtl/>
        </w:rPr>
        <w:t>’</w:t>
      </w:r>
      <w:proofErr w:type="spellStart"/>
      <w:r>
        <w:t>ncısı</w:t>
      </w:r>
      <w:proofErr w:type="spellEnd"/>
      <w:r>
        <w:t>, Türkiye</w:t>
      </w:r>
      <w:r>
        <w:rPr>
          <w:rFonts w:ascii="Arial Unicode MS" w:hAnsi="Arial Unicode MS"/>
          <w:rtl/>
        </w:rPr>
        <w:t>’</w:t>
      </w:r>
      <w:proofErr w:type="spellStart"/>
      <w:r>
        <w:t>nin</w:t>
      </w:r>
      <w:proofErr w:type="spellEnd"/>
      <w:r>
        <w:t xml:space="preserve"> de aralarında bulunduğu 29 ü</w:t>
      </w:r>
      <w:r>
        <w:rPr>
          <w:lang w:val="da-DK"/>
        </w:rPr>
        <w:t xml:space="preserve">lkeden </w:t>
      </w:r>
      <w:r>
        <w:t>yüzlerce çocuğun katılımıyla başkent Ankara</w:t>
      </w:r>
      <w:r>
        <w:rPr>
          <w:rFonts w:ascii="Arial Unicode MS" w:hAnsi="Arial Unicode MS"/>
          <w:rtl/>
        </w:rPr>
        <w:t>’</w:t>
      </w:r>
      <w:r w:rsidR="00AB7BE7">
        <w:t>da devam ediyor</w:t>
      </w:r>
      <w:r>
        <w:t>.</w:t>
      </w:r>
      <w:r w:rsidR="00AB7BE7">
        <w:t xml:space="preserve"> Bu yılki ana teması “Dünya Çocukları Barış İç</w:t>
      </w:r>
      <w:r w:rsidR="00AB7BE7">
        <w:rPr>
          <w:lang w:val="es-ES_tradnl"/>
        </w:rPr>
        <w:t>in El Ele</w:t>
      </w:r>
      <w:r w:rsidR="00AB7BE7">
        <w:t>” olan TRT Uluslararası 23 Nisan Çocuk Şenliği</w:t>
      </w:r>
      <w:r w:rsidR="00AB7BE7">
        <w:rPr>
          <w:rFonts w:ascii="Arial Unicode MS" w:hAnsi="Arial Unicode MS"/>
          <w:rtl/>
        </w:rPr>
        <w:t>’</w:t>
      </w:r>
      <w:r w:rsidR="00AB7BE7">
        <w:t>ne katılan çocuklar</w:t>
      </w:r>
      <w:r w:rsidR="00EB4434">
        <w:t>,</w:t>
      </w:r>
      <w:r w:rsidR="00AB7BE7">
        <w:t xml:space="preserve"> bugünkü programları kapsamında </w:t>
      </w:r>
      <w:r w:rsidR="00EB4434">
        <w:t xml:space="preserve">Anıtkabir ve TRT </w:t>
      </w:r>
      <w:r w:rsidR="00EB4434" w:rsidRPr="00EB4434">
        <w:t>Genel Müdürlüğü</w:t>
      </w:r>
      <w:r w:rsidR="004F5403">
        <w:t xml:space="preserve">’nü </w:t>
      </w:r>
      <w:r w:rsidR="00AB7BE7" w:rsidRPr="00AB7BE7">
        <w:t>ziyaret etti</w:t>
      </w:r>
      <w:r w:rsidR="00AB7BE7">
        <w:t xml:space="preserve">. </w:t>
      </w:r>
    </w:p>
    <w:p w14:paraId="272EF457" w14:textId="77777777" w:rsidR="00AB7BE7" w:rsidRDefault="00AB7BE7" w:rsidP="00AB7BE7">
      <w:pPr>
        <w:pStyle w:val="GvdeA"/>
        <w:jc w:val="both"/>
      </w:pPr>
    </w:p>
    <w:p w14:paraId="4F607D67" w14:textId="339D5D4E" w:rsidR="000F26EB" w:rsidRDefault="00AB7BE7">
      <w:pPr>
        <w:pStyle w:val="GvdeA"/>
        <w:jc w:val="both"/>
      </w:pPr>
      <w:r>
        <w:t xml:space="preserve">Dünyanın dört bir yanından gelen </w:t>
      </w:r>
      <w:r w:rsidR="00335430">
        <w:t>çocuklar</w:t>
      </w:r>
      <w:r w:rsidR="00EB4434">
        <w:t>ı temsilen bir heyet</w:t>
      </w:r>
      <w:r w:rsidR="00335430">
        <w:t xml:space="preserve"> </w:t>
      </w:r>
      <w:r w:rsidRPr="00AB7BE7">
        <w:t xml:space="preserve">TRT Genel Müdürü Mehmet </w:t>
      </w:r>
      <w:proofErr w:type="spellStart"/>
      <w:r w:rsidRPr="00AB7BE7">
        <w:t>Zahid</w:t>
      </w:r>
      <w:proofErr w:type="spellEnd"/>
      <w:r w:rsidRPr="00AB7BE7">
        <w:t xml:space="preserve"> Sobacı eşliğinde 23 Nisan'ı çocuklara armağan eden Mustafa Kemal Atatürk'ün ebedi </w:t>
      </w:r>
      <w:proofErr w:type="spellStart"/>
      <w:r w:rsidRPr="00AB7BE7">
        <w:t>istirahatgahı</w:t>
      </w:r>
      <w:proofErr w:type="spellEnd"/>
      <w:r w:rsidRPr="00AB7BE7">
        <w:t xml:space="preserve"> Anıtkabir'e gitti. Saygı duruşunun ardından TRT Genel Müdürü Sobacı, Anıtkabir Özel Defteri'ni imzaladı.</w:t>
      </w:r>
    </w:p>
    <w:p w14:paraId="43B7C36A" w14:textId="77777777" w:rsidR="00AB7BE7" w:rsidRDefault="00AB7BE7">
      <w:pPr>
        <w:pStyle w:val="GvdeA"/>
        <w:jc w:val="both"/>
      </w:pPr>
    </w:p>
    <w:p w14:paraId="7BD0A208" w14:textId="0DEB2D4A" w:rsidR="00D25174" w:rsidRDefault="00EB4434">
      <w:pPr>
        <w:pStyle w:val="GvdeA"/>
        <w:jc w:val="both"/>
      </w:pPr>
      <w:r w:rsidRPr="00EB4434">
        <w:t>TRT Genel Müdür</w:t>
      </w:r>
      <w:r w:rsidR="00D25174">
        <w:t>ü Sobacı, deftere şunları yazdı; “</w:t>
      </w:r>
      <w:r w:rsidR="00D25174" w:rsidRPr="00D25174">
        <w:t>Türkiye’nin kamu yayıncısı olarak, ülkemiz ve dünya çocuklarına bayram olarak armağan ettiğiniz bu müstesna günü 1979 yılından beri ruhuna uygun şekilde ku</w:t>
      </w:r>
      <w:r w:rsidR="00D25174">
        <w:t xml:space="preserve">tluyoruz. </w:t>
      </w:r>
      <w:r w:rsidR="004F5403">
        <w:t>Bu</w:t>
      </w:r>
      <w:r w:rsidR="00D25174">
        <w:t xml:space="preserve"> yıl 46’ncısını </w:t>
      </w:r>
      <w:r w:rsidR="00D25174" w:rsidRPr="00D25174">
        <w:t xml:space="preserve">düzenlediğimiz TRT </w:t>
      </w:r>
      <w:r w:rsidR="004F5403" w:rsidRPr="00D25174">
        <w:t>Uluslararası</w:t>
      </w:r>
      <w:r w:rsidR="00D25174" w:rsidRPr="00D25174">
        <w:t xml:space="preserve"> 23 Nisan Çocuk </w:t>
      </w:r>
      <w:r w:rsidR="00D25174">
        <w:t>Şenliği</w:t>
      </w:r>
      <w:r w:rsidR="00D25174" w:rsidRPr="00D25174">
        <w:t xml:space="preserve"> </w:t>
      </w:r>
      <w:r w:rsidR="00D25174">
        <w:t>kapsamında Türkiye’de buluşan d</w:t>
      </w:r>
      <w:r w:rsidR="00D25174" w:rsidRPr="00D25174">
        <w:t>ünya çocukları, barış için el ele veriyorlar. Dünyanın geleceğine kardeşlik tohumları ekmek için çıktıkları bu yolda, çocuklarımız ile beraber yürümeye devam edeceğiz.</w:t>
      </w:r>
      <w:r w:rsidR="00D25174">
        <w:t>”</w:t>
      </w:r>
    </w:p>
    <w:p w14:paraId="0DE4F5A9" w14:textId="77777777" w:rsidR="00EB4434" w:rsidRDefault="00EB4434">
      <w:pPr>
        <w:pStyle w:val="GvdeA"/>
        <w:jc w:val="both"/>
      </w:pPr>
    </w:p>
    <w:p w14:paraId="23B1057A" w14:textId="3352B140" w:rsidR="00EB4434" w:rsidRPr="00EB4434" w:rsidRDefault="004F5403" w:rsidP="00EB4434">
      <w:pPr>
        <w:pStyle w:val="GvdeA"/>
        <w:jc w:val="both"/>
        <w:rPr>
          <w:b/>
        </w:rPr>
      </w:pPr>
      <w:r>
        <w:rPr>
          <w:b/>
        </w:rPr>
        <w:t>TRT’den dünyaya barış mesajı</w:t>
      </w:r>
    </w:p>
    <w:p w14:paraId="592BCBD2" w14:textId="39425ED3" w:rsidR="00EB4434" w:rsidRDefault="00EB4434" w:rsidP="00EB4434">
      <w:pPr>
        <w:pStyle w:val="GvdeA"/>
        <w:jc w:val="both"/>
      </w:pPr>
      <w:r>
        <w:t>Anıtkabir ziyaretinin ardından temsil heyeti TRT Genel Müdürlüğü</w:t>
      </w:r>
      <w:r w:rsidR="004F5403">
        <w:t>’nü ziyaret etti</w:t>
      </w:r>
      <w:r>
        <w:t xml:space="preserve">. </w:t>
      </w:r>
      <w:r w:rsidR="004F5403">
        <w:t>Ziyarette</w:t>
      </w:r>
      <w:r>
        <w:t xml:space="preserve"> dünya çocuklarını TRT </w:t>
      </w:r>
      <w:proofErr w:type="spellStart"/>
      <w:r>
        <w:t>Çocuk’un</w:t>
      </w:r>
      <w:proofErr w:type="spellEnd"/>
      <w:r>
        <w:t xml:space="preserve"> sevilen kahramanlarının maskotları karşıladı. </w:t>
      </w:r>
      <w:r w:rsidR="00D25174" w:rsidRPr="00D25174">
        <w:t>Çocuklara seslenen TRT Genel Müdürü Sobacı, TRT Uluslararası Çocuk Şenliği'nde kendilerini ağırlamakt</w:t>
      </w:r>
      <w:r w:rsidR="00D25174">
        <w:t xml:space="preserve">an duyduğu mutluluğu ifade </w:t>
      </w:r>
      <w:r>
        <w:t>ederek sözlerine şöyle devam etti</w:t>
      </w:r>
      <w:r w:rsidRPr="00EB4434">
        <w:t>:</w:t>
      </w:r>
    </w:p>
    <w:p w14:paraId="00372177" w14:textId="77777777" w:rsidR="000F26EB" w:rsidRDefault="000F26EB">
      <w:pPr>
        <w:pStyle w:val="GvdeA"/>
        <w:jc w:val="both"/>
      </w:pPr>
    </w:p>
    <w:p w14:paraId="5E0B9477" w14:textId="44413F70" w:rsidR="000F26EB" w:rsidRDefault="00EB4434" w:rsidP="00F4782B">
      <w:pPr>
        <w:pStyle w:val="GvdeA"/>
        <w:jc w:val="both"/>
      </w:pPr>
      <w:r>
        <w:t>“</w:t>
      </w:r>
      <w:r w:rsidR="00F4782B">
        <w:t xml:space="preserve">Türkiye Cumhuriyeti'nin banisi Gazi Mustafa Kemal Atatürk’ün millet iradesinin tecelli ettiği yer olan Türkiye Büyük Millet Meclisi'nin açıldığı günü, hem Türkiye'deki çocuklara hem de dünyadaki çocuklara verdiği önemin ve değerin bir nişanesi olarak sizlere bugünü bir bayram olarak armağan etti. Bu bayramın adı 23 Nisan Uluslararası Egemenlik ve Çocuk Bayramı. Biz de Türkiye'nin kamu yayıncısı olarak, 1979 yılından beri bu bayramı ruhuna uygun bir şekilde </w:t>
      </w:r>
      <w:r w:rsidR="00D25174">
        <w:t>‘</w:t>
      </w:r>
      <w:r w:rsidR="00F4782B">
        <w:t>TRT Uluslararası 23 Nisan Çocuk Şenliği</w:t>
      </w:r>
      <w:r w:rsidR="00D25174">
        <w:t>’</w:t>
      </w:r>
      <w:r w:rsidR="00F4782B">
        <w:t xml:space="preserve"> ismiyle kutluyoruz. Sizin gibi farklı ülkelerden </w:t>
      </w:r>
      <w:r w:rsidR="00D25174">
        <w:t xml:space="preserve">gelen </w:t>
      </w:r>
      <w:r w:rsidR="00F4782B">
        <w:t xml:space="preserve">çok sayıda çocuklarımızı ülkemizde ve kurumumuzda ağırlıyoruz. </w:t>
      </w:r>
      <w:r w:rsidR="004F5403">
        <w:t>23 Nisan Uluslararası Egemenlik ve Çocuk Bayramı’</w:t>
      </w:r>
      <w:r w:rsidR="00F4782B">
        <w:t>nı çok daha mutlu bir şekilde</w:t>
      </w:r>
      <w:r w:rsidR="00D25174">
        <w:t xml:space="preserve"> kutlamanız için</w:t>
      </w:r>
      <w:r w:rsidR="00F4782B">
        <w:t xml:space="preserve"> çok büyük bir gayretle çalıştık</w:t>
      </w:r>
      <w:r w:rsidR="00D25174">
        <w:t>. N</w:t>
      </w:r>
      <w:r w:rsidR="00F4782B">
        <w:t>eşenize neşe katmak</w:t>
      </w:r>
      <w:r w:rsidR="004F5403">
        <w:t xml:space="preserve">, </w:t>
      </w:r>
      <w:r w:rsidR="00F4782B">
        <w:t>yüzünüzü daha fazla güldürmek için küçük sürprizler hazırladık</w:t>
      </w:r>
      <w:r w:rsidR="004F5403">
        <w:t xml:space="preserve">. </w:t>
      </w:r>
      <w:r w:rsidR="00F4782B">
        <w:t>Özellikle de Filistinli çocuklarımızı bu sene onur konuğu olarak 23 Nisan Uluslararası Çocuk Şenliği</w:t>
      </w:r>
      <w:r w:rsidR="00D25174">
        <w:t>’</w:t>
      </w:r>
      <w:r w:rsidR="00F4782B">
        <w:t>mize davet ettik. Çünkü biz biliyoruz ki</w:t>
      </w:r>
      <w:r w:rsidR="004F5403">
        <w:t>,</w:t>
      </w:r>
      <w:r w:rsidR="00F4782B">
        <w:t xml:space="preserve"> mottomuz da ona işaret ediyor, temiz kalpleriyle çocuklar barış için el ele verdiklerinde</w:t>
      </w:r>
      <w:r w:rsidR="00D25174">
        <w:t xml:space="preserve"> </w:t>
      </w:r>
      <w:r w:rsidR="00F4782B">
        <w:t>dünyanın geleceği için kardeşli</w:t>
      </w:r>
      <w:r w:rsidR="00CA1FDB">
        <w:t>k tohumlarını</w:t>
      </w:r>
      <w:r w:rsidR="00F4782B">
        <w:t xml:space="preserve"> bu topraklarda ekecekler</w:t>
      </w:r>
      <w:r w:rsidR="00CA1FDB">
        <w:t>. Ülkemizde bulunduğunuz sü</w:t>
      </w:r>
      <w:r w:rsidR="00F4782B">
        <w:t>re zarfında çok güçlü büyük arkadaşlıklar</w:t>
      </w:r>
      <w:r w:rsidR="00CA1FDB">
        <w:t xml:space="preserve"> elde edeceğinize</w:t>
      </w:r>
      <w:r w:rsidR="004F5403">
        <w:t>,</w:t>
      </w:r>
      <w:r w:rsidR="00CA1FDB">
        <w:t xml:space="preserve"> güzel anılar</w:t>
      </w:r>
      <w:r w:rsidR="00F4782B">
        <w:t xml:space="preserve"> biriktireceğinize inanıyoruz</w:t>
      </w:r>
      <w:r w:rsidR="00CA1FDB">
        <w:t>. Sizin aranızdaki s</w:t>
      </w:r>
      <w:r w:rsidR="00F4782B">
        <w:t>evgi</w:t>
      </w:r>
      <w:r w:rsidR="00CA1FDB">
        <w:t>,</w:t>
      </w:r>
      <w:r w:rsidR="00F4782B">
        <w:t xml:space="preserve"> muhabbet</w:t>
      </w:r>
      <w:r w:rsidR="0026586E">
        <w:t xml:space="preserve"> ve </w:t>
      </w:r>
      <w:r w:rsidR="00CA1FDB">
        <w:t>saygı pekiştikçe b</w:t>
      </w:r>
      <w:r w:rsidR="00F4782B">
        <w:t>iz de emeklerimizin karşılığını almış olacağız</w:t>
      </w:r>
      <w:r w:rsidR="00CA1FDB">
        <w:t>.</w:t>
      </w:r>
      <w:r w:rsidR="00D25174">
        <w:t>”</w:t>
      </w:r>
    </w:p>
    <w:p w14:paraId="7D4B88F2" w14:textId="77777777" w:rsidR="00EB4434" w:rsidRDefault="00EB4434" w:rsidP="00F4782B">
      <w:pPr>
        <w:pStyle w:val="GvdeA"/>
        <w:jc w:val="both"/>
      </w:pPr>
    </w:p>
    <w:p w14:paraId="55D1B3D5" w14:textId="77777777" w:rsidR="00EB4434" w:rsidRDefault="00EB4434" w:rsidP="00F4782B">
      <w:pPr>
        <w:pStyle w:val="GvdeA"/>
        <w:jc w:val="both"/>
      </w:pPr>
      <w:r>
        <w:t xml:space="preserve">TRT Genel Müdürü Mehmet </w:t>
      </w:r>
      <w:proofErr w:type="spellStart"/>
      <w:r>
        <w:t>Zahid</w:t>
      </w:r>
      <w:proofErr w:type="spellEnd"/>
      <w:r>
        <w:t xml:space="preserve"> Sobacı’nın ardından ülkelerini temsilen konuşma yapan dünya çocukları TRT’ye bu güzel organizasyon için teşekkür ettiler. </w:t>
      </w:r>
      <w:r w:rsidRPr="00EB4434">
        <w:t>Ardından geleneksel hale gelen hed</w:t>
      </w:r>
      <w:r>
        <w:t>iyeleşme seremonisinde h</w:t>
      </w:r>
      <w:r w:rsidRPr="00EB4434">
        <w:t xml:space="preserve">eyet temsilcileri ülkelerine özgü hediyeleri TRT Genel Müdürü’ne takdim ettiler. </w:t>
      </w:r>
    </w:p>
    <w:p w14:paraId="68ECDF66" w14:textId="77777777" w:rsidR="00F4782B" w:rsidRDefault="00F4782B" w:rsidP="00F4782B">
      <w:pPr>
        <w:pStyle w:val="GvdeA"/>
        <w:jc w:val="both"/>
      </w:pPr>
    </w:p>
    <w:p w14:paraId="624330E8" w14:textId="77777777" w:rsidR="000F26EB" w:rsidRPr="003F03E2" w:rsidRDefault="00335430">
      <w:pPr>
        <w:pStyle w:val="GvdeA"/>
        <w:jc w:val="both"/>
        <w:rPr>
          <w:rFonts w:cs="Calibri"/>
          <w:b/>
          <w:bCs/>
        </w:rPr>
      </w:pPr>
      <w:r w:rsidRPr="003F03E2">
        <w:rPr>
          <w:rFonts w:cs="Calibri"/>
          <w:b/>
          <w:bCs/>
          <w:lang w:val="da-DK"/>
        </w:rPr>
        <w:t>Millet Bah</w:t>
      </w:r>
      <w:proofErr w:type="spellStart"/>
      <w:r w:rsidRPr="003F03E2">
        <w:rPr>
          <w:rFonts w:cs="Calibri"/>
          <w:b/>
          <w:bCs/>
        </w:rPr>
        <w:t>çesi</w:t>
      </w:r>
      <w:proofErr w:type="spellEnd"/>
      <w:r w:rsidRPr="003F03E2">
        <w:rPr>
          <w:rFonts w:cs="Calibri"/>
          <w:b/>
          <w:bCs/>
        </w:rPr>
        <w:t xml:space="preserve"> etkinliği tüm çocuklara</w:t>
      </w:r>
      <w:r w:rsidR="003F03E2">
        <w:rPr>
          <w:rFonts w:cs="Calibri"/>
          <w:b/>
          <w:bCs/>
        </w:rPr>
        <w:t xml:space="preserve"> “ön</w:t>
      </w:r>
      <w:r w:rsidRPr="003F03E2">
        <w:rPr>
          <w:rFonts w:cs="Calibri"/>
          <w:b/>
          <w:bCs/>
        </w:rPr>
        <w:t xml:space="preserve"> bayram” yaşatacak</w:t>
      </w:r>
    </w:p>
    <w:p w14:paraId="46B820DA" w14:textId="77777777" w:rsidR="000F26EB" w:rsidRPr="003F03E2" w:rsidRDefault="00335430">
      <w:pPr>
        <w:pStyle w:val="GvdeA"/>
        <w:jc w:val="both"/>
        <w:rPr>
          <w:rFonts w:cs="Calibri"/>
        </w:rPr>
      </w:pPr>
      <w:r w:rsidRPr="003F03E2">
        <w:rPr>
          <w:rFonts w:cs="Calibri"/>
          <w:rtl/>
          <w:lang w:val="ar-SA"/>
        </w:rPr>
        <w:t>“</w:t>
      </w:r>
      <w:r w:rsidR="003F03E2">
        <w:rPr>
          <w:rFonts w:cs="Calibri"/>
        </w:rPr>
        <w:t>Dünya Çocukları”</w:t>
      </w:r>
      <w:r w:rsidRPr="003F03E2">
        <w:rPr>
          <w:rFonts w:cs="Calibri"/>
        </w:rPr>
        <w:t xml:space="preserve"> </w:t>
      </w:r>
      <w:r w:rsidR="00D25174">
        <w:rPr>
          <w:rFonts w:cs="Calibri"/>
        </w:rPr>
        <w:t xml:space="preserve">yarın </w:t>
      </w:r>
      <w:r w:rsidRPr="003F03E2">
        <w:rPr>
          <w:rFonts w:cs="Calibri"/>
        </w:rPr>
        <w:t>Ankara Millet Bahçesi</w:t>
      </w:r>
      <w:r w:rsidRPr="003F03E2">
        <w:rPr>
          <w:rFonts w:cs="Calibri"/>
          <w:rtl/>
        </w:rPr>
        <w:t>’</w:t>
      </w:r>
      <w:proofErr w:type="spellStart"/>
      <w:r w:rsidRPr="003F03E2">
        <w:rPr>
          <w:rFonts w:cs="Calibri"/>
        </w:rPr>
        <w:t>nde</w:t>
      </w:r>
      <w:proofErr w:type="spellEnd"/>
      <w:r w:rsidRPr="003F03E2">
        <w:rPr>
          <w:rFonts w:cs="Calibri"/>
        </w:rPr>
        <w:t xml:space="preserve"> saat 13.30</w:t>
      </w:r>
      <w:r w:rsidRPr="003F03E2">
        <w:rPr>
          <w:rFonts w:cs="Calibri"/>
          <w:rtl/>
        </w:rPr>
        <w:t>’</w:t>
      </w:r>
      <w:r w:rsidRPr="003F03E2">
        <w:rPr>
          <w:rFonts w:cs="Calibri"/>
        </w:rPr>
        <w:t>da şenlik yürüyüşünde buluşacaklar. Çocuklar, Millet Bahçesi</w:t>
      </w:r>
      <w:r w:rsidRPr="003F03E2">
        <w:rPr>
          <w:rFonts w:cs="Calibri"/>
          <w:rtl/>
        </w:rPr>
        <w:t>’</w:t>
      </w:r>
      <w:proofErr w:type="spellStart"/>
      <w:r w:rsidRPr="003F03E2">
        <w:rPr>
          <w:rFonts w:cs="Calibri"/>
        </w:rPr>
        <w:t>nde</w:t>
      </w:r>
      <w:proofErr w:type="spellEnd"/>
      <w:r w:rsidRPr="003F03E2">
        <w:rPr>
          <w:rFonts w:cs="Calibri"/>
        </w:rPr>
        <w:t xml:space="preserve"> kurulan sahnede seçilen ülkelerin mini dans gösterilerini sergileyecek. </w:t>
      </w:r>
    </w:p>
    <w:p w14:paraId="20D12C9B" w14:textId="77777777" w:rsidR="000F26EB" w:rsidRPr="003F03E2" w:rsidRDefault="000F26EB">
      <w:pPr>
        <w:pStyle w:val="GvdeA"/>
        <w:jc w:val="both"/>
        <w:rPr>
          <w:rFonts w:cs="Calibri"/>
        </w:rPr>
      </w:pPr>
    </w:p>
    <w:p w14:paraId="13A8EEE2" w14:textId="77777777" w:rsidR="000F26EB" w:rsidRPr="003F03E2" w:rsidRDefault="00335430">
      <w:pPr>
        <w:pStyle w:val="GvdeA"/>
        <w:jc w:val="both"/>
        <w:rPr>
          <w:rFonts w:cs="Calibri"/>
          <w:b/>
          <w:bCs/>
        </w:rPr>
      </w:pPr>
      <w:r w:rsidRPr="003F03E2">
        <w:rPr>
          <w:rFonts w:cs="Calibri"/>
          <w:b/>
          <w:bCs/>
        </w:rPr>
        <w:t>Gala, Cumhurbaşkanlığı Külliyesi</w:t>
      </w:r>
      <w:r w:rsidRPr="003F03E2">
        <w:rPr>
          <w:rFonts w:cs="Calibri"/>
          <w:rtl/>
        </w:rPr>
        <w:t>’</w:t>
      </w:r>
      <w:proofErr w:type="spellStart"/>
      <w:r w:rsidRPr="003F03E2">
        <w:rPr>
          <w:rFonts w:cs="Calibri"/>
          <w:b/>
          <w:bCs/>
        </w:rPr>
        <w:t>nde</w:t>
      </w:r>
      <w:proofErr w:type="spellEnd"/>
    </w:p>
    <w:p w14:paraId="52E10CE5" w14:textId="6831C361" w:rsidR="000F26EB" w:rsidRDefault="00335430">
      <w:pPr>
        <w:pStyle w:val="GvdeA"/>
        <w:jc w:val="both"/>
      </w:pPr>
      <w:r>
        <w:t>22 Nisan günü de her şenlik öncesinde olduğu gibi çocuklar 23 Nisan</w:t>
      </w:r>
      <w:r>
        <w:rPr>
          <w:rFonts w:ascii="Arial Unicode MS" w:hAnsi="Arial Unicode MS"/>
          <w:rtl/>
        </w:rPr>
        <w:t>’</w:t>
      </w:r>
      <w:proofErr w:type="spellStart"/>
      <w:r>
        <w:t>daki</w:t>
      </w:r>
      <w:proofErr w:type="spellEnd"/>
      <w:r>
        <w:t xml:space="preserve"> </w:t>
      </w:r>
      <w:r>
        <w:rPr>
          <w:rFonts w:ascii="Arial Unicode MS" w:hAnsi="Arial Unicode MS"/>
          <w:rtl/>
          <w:lang w:val="ar-SA"/>
        </w:rPr>
        <w:t>“</w:t>
      </w:r>
      <w:r>
        <w:t>büyük gala” öncesinde Türkiye Büyük Millet Meclisi</w:t>
      </w:r>
      <w:r>
        <w:rPr>
          <w:rFonts w:ascii="Arial Unicode MS" w:hAnsi="Arial Unicode MS"/>
          <w:rtl/>
        </w:rPr>
        <w:t>’</w:t>
      </w:r>
      <w:proofErr w:type="spellStart"/>
      <w:r>
        <w:t>ni</w:t>
      </w:r>
      <w:proofErr w:type="spellEnd"/>
      <w:r>
        <w:t xml:space="preserve"> </w:t>
      </w:r>
      <w:r w:rsidR="00D25174">
        <w:t xml:space="preserve">ve Ankara Valisi </w:t>
      </w:r>
      <w:proofErr w:type="spellStart"/>
      <w:r w:rsidR="00D25174">
        <w:t>Vasip</w:t>
      </w:r>
      <w:proofErr w:type="spellEnd"/>
      <w:r w:rsidR="00D25174">
        <w:t xml:space="preserve"> Şahin’i </w:t>
      </w:r>
      <w:r>
        <w:t xml:space="preserve">ziyaret edecek. 23 Nisan Ulusal Egemenlik ve Çocuk Bayramı’nda ise TRT 46. Uluslararası 23 Nisan Çocuk </w:t>
      </w:r>
      <w:proofErr w:type="spellStart"/>
      <w:r>
        <w:t>Şenliğ</w:t>
      </w:r>
      <w:proofErr w:type="spellEnd"/>
      <w:r>
        <w:rPr>
          <w:lang w:val="it-IT"/>
        </w:rPr>
        <w:t>i Gala Program</w:t>
      </w:r>
      <w:r>
        <w:t>ı Cumhurbaşkanı Recep Tayyip Erdoğan’ın katılım ve himayesiyle Cumhurbaşkanlığı Külliyesi</w:t>
      </w:r>
      <w:r>
        <w:rPr>
          <w:rFonts w:ascii="Arial Unicode MS" w:hAnsi="Arial Unicode MS"/>
          <w:rtl/>
        </w:rPr>
        <w:t>’</w:t>
      </w:r>
      <w:proofErr w:type="spellStart"/>
      <w:r>
        <w:t>nde</w:t>
      </w:r>
      <w:proofErr w:type="spellEnd"/>
      <w:r>
        <w:t xml:space="preserve"> düzenlenecek. </w:t>
      </w:r>
      <w:r w:rsidR="004F5403">
        <w:rPr>
          <w:lang w:val="fr-FR"/>
        </w:rPr>
        <w:t>G</w:t>
      </w:r>
      <w:r>
        <w:rPr>
          <w:lang w:val="fr-FR"/>
        </w:rPr>
        <w:t>ala g</w:t>
      </w:r>
      <w:proofErr w:type="spellStart"/>
      <w:r>
        <w:t>österisi</w:t>
      </w:r>
      <w:proofErr w:type="spellEnd"/>
      <w:r w:rsidR="004F5403">
        <w:t xml:space="preserve"> </w:t>
      </w:r>
      <w:r>
        <w:t>15.30-20.00 saatleri arasında TRT Çocuk ve TRT 1</w:t>
      </w:r>
      <w:r w:rsidR="004F5403">
        <w:t xml:space="preserve">’de </w:t>
      </w:r>
      <w:r>
        <w:t xml:space="preserve">canlı yayınla ekranlarda olacak. </w:t>
      </w:r>
    </w:p>
    <w:p w14:paraId="1EB8A142" w14:textId="77777777" w:rsidR="00AC18F2" w:rsidRDefault="00AC18F2">
      <w:pPr>
        <w:pStyle w:val="GvdeA"/>
        <w:jc w:val="both"/>
      </w:pPr>
    </w:p>
    <w:sectPr w:rsidR="00AC18F2">
      <w:headerReference w:type="default" r:id="rId7"/>
      <w:footerReference w:type="default" r:id="rId8"/>
      <w:pgSz w:w="11900" w:h="16840"/>
      <w:pgMar w:top="1135"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3A324" w14:textId="77777777" w:rsidR="00820159" w:rsidRDefault="00820159">
      <w:r>
        <w:separator/>
      </w:r>
    </w:p>
  </w:endnote>
  <w:endnote w:type="continuationSeparator" w:id="0">
    <w:p w14:paraId="048F2B8F" w14:textId="77777777" w:rsidR="00820159" w:rsidRDefault="0082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0C73" w14:textId="77777777" w:rsidR="000F26EB" w:rsidRDefault="000F26EB">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A3AFD" w14:textId="77777777" w:rsidR="00820159" w:rsidRDefault="00820159">
      <w:r>
        <w:separator/>
      </w:r>
    </w:p>
  </w:footnote>
  <w:footnote w:type="continuationSeparator" w:id="0">
    <w:p w14:paraId="01498FE7" w14:textId="77777777" w:rsidR="00820159" w:rsidRDefault="0082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2B58" w14:textId="77777777" w:rsidR="000F26EB" w:rsidRDefault="000F26EB">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6EB"/>
    <w:rsid w:val="000F26EB"/>
    <w:rsid w:val="001C2E35"/>
    <w:rsid w:val="0026586E"/>
    <w:rsid w:val="00335430"/>
    <w:rsid w:val="003F03E2"/>
    <w:rsid w:val="00423A37"/>
    <w:rsid w:val="004F5403"/>
    <w:rsid w:val="007A5A7D"/>
    <w:rsid w:val="00820159"/>
    <w:rsid w:val="00AB7BE7"/>
    <w:rsid w:val="00AC18F2"/>
    <w:rsid w:val="00CA1FDB"/>
    <w:rsid w:val="00D25174"/>
    <w:rsid w:val="00E445C2"/>
    <w:rsid w:val="00EB4434"/>
    <w:rsid w:val="00F43FEB"/>
    <w:rsid w:val="00F478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CF78"/>
  <w15:docId w15:val="{AEAD0865-996A-4CF9-ADBE-DFEA3241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140531">
      <w:bodyDiv w:val="1"/>
      <w:marLeft w:val="0"/>
      <w:marRight w:val="0"/>
      <w:marTop w:val="0"/>
      <w:marBottom w:val="0"/>
      <w:divBdr>
        <w:top w:val="none" w:sz="0" w:space="0" w:color="auto"/>
        <w:left w:val="none" w:sz="0" w:space="0" w:color="auto"/>
        <w:bottom w:val="none" w:sz="0" w:space="0" w:color="auto"/>
        <w:right w:val="none" w:sz="0" w:space="0" w:color="auto"/>
      </w:divBdr>
    </w:div>
    <w:div w:id="1257398394">
      <w:bodyDiv w:val="1"/>
      <w:marLeft w:val="0"/>
      <w:marRight w:val="0"/>
      <w:marTop w:val="0"/>
      <w:marBottom w:val="0"/>
      <w:divBdr>
        <w:top w:val="none" w:sz="0" w:space="0" w:color="auto"/>
        <w:left w:val="none" w:sz="0" w:space="0" w:color="auto"/>
        <w:bottom w:val="none" w:sz="0" w:space="0" w:color="auto"/>
        <w:right w:val="none" w:sz="0" w:space="0" w:color="auto"/>
      </w:divBdr>
    </w:div>
    <w:div w:id="1736511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header" Target="head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655</Words>
  <Characters>3736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Meltem ZENGİN</dc:creator>
  <cp:lastModifiedBy>Aylin Erokay Bilekli</cp:lastModifiedBy>
  <cp:revision>2</cp:revision>
  <dcterms:created xsi:type="dcterms:W3CDTF">2024-04-21T08:11:00Z</dcterms:created>
  <dcterms:modified xsi:type="dcterms:W3CDTF">2024-04-21T08:11:00Z</dcterms:modified>
</cp:coreProperties>
</file>