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693" w:rsidRDefault="00D03AD3" w:rsidP="00A71B0B">
      <w:pPr>
        <w:jc w:val="center"/>
      </w:pPr>
      <w:r w:rsidRPr="00FA70CF">
        <w:rPr>
          <w:rFonts w:ascii="Times New Roman" w:eastAsia="Times New Roman" w:hAnsi="Times New Roman" w:cs="Times New Roman"/>
          <w:lang w:eastAsia="tr-TR"/>
        </w:rPr>
        <w:fldChar w:fldCharType="begin"/>
      </w:r>
      <w:r>
        <w:rPr>
          <w:rFonts w:ascii="Times New Roman" w:eastAsia="Times New Roman" w:hAnsi="Times New Roman" w:cs="Times New Roman"/>
          <w:lang w:eastAsia="tr-TR"/>
        </w:rPr>
        <w:instrText xml:space="preserve"> INCLUDEPICTURE "C:\\var\\folders\\_8\\8s7l4x1s217fz767_sb539b80000gn\\T\\com.microsoft.Word\\WebArchiveCopyPasteTempFiles\\cidimage001.jpg@01D564AB.AD1D2010" \* MERGEFORMAT </w:instrText>
      </w:r>
      <w:r w:rsidRPr="00FA70CF">
        <w:rPr>
          <w:rFonts w:ascii="Times New Roman" w:eastAsia="Times New Roman" w:hAnsi="Times New Roman" w:cs="Times New Roman"/>
          <w:lang w:eastAsia="tr-TR"/>
        </w:rPr>
        <w:fldChar w:fldCharType="separate"/>
      </w:r>
      <w:r w:rsidRPr="00FA70CF">
        <w:rPr>
          <w:rFonts w:ascii="Times New Roman" w:eastAsia="Times New Roman" w:hAnsi="Times New Roman" w:cs="Times New Roman"/>
          <w:noProof/>
          <w:lang w:eastAsia="tr-TR"/>
        </w:rPr>
        <w:drawing>
          <wp:inline distT="0" distB="0" distL="0" distR="0" wp14:anchorId="4E50C891" wp14:editId="0C2B4C8E">
            <wp:extent cx="1611630" cy="194398"/>
            <wp:effectExtent l="0" t="0" r="1270" b="0"/>
            <wp:docPr id="2" name="Resim 2" descr="Adsı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dsız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874" cy="2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70CF">
        <w:rPr>
          <w:rFonts w:ascii="Times New Roman" w:eastAsia="Times New Roman" w:hAnsi="Times New Roman" w:cs="Times New Roman"/>
          <w:lang w:eastAsia="tr-TR"/>
        </w:rPr>
        <w:fldChar w:fldCharType="end"/>
      </w:r>
    </w:p>
    <w:p w:rsidR="00A71B0B" w:rsidRDefault="00A71B0B" w:rsidP="00A71B0B">
      <w:pPr>
        <w:jc w:val="center"/>
      </w:pPr>
    </w:p>
    <w:p w:rsidR="00A71B0B" w:rsidRDefault="00A71B0B" w:rsidP="00A71B0B">
      <w:pPr>
        <w:jc w:val="center"/>
      </w:pPr>
    </w:p>
    <w:p w:rsidR="00A71B0B" w:rsidRDefault="00A71B0B" w:rsidP="00A71B0B">
      <w:pPr>
        <w:jc w:val="center"/>
      </w:pPr>
    </w:p>
    <w:p w:rsidR="00A71B0B" w:rsidRPr="00A71B0B" w:rsidRDefault="00A71B0B" w:rsidP="00A71B0B">
      <w:pPr>
        <w:rPr>
          <w:b/>
          <w:bCs/>
        </w:rPr>
      </w:pPr>
      <w:r w:rsidRPr="00A71B0B">
        <w:rPr>
          <w:b/>
          <w:bCs/>
        </w:rPr>
        <w:t>Bülten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</w:t>
      </w:r>
      <w:r>
        <w:rPr>
          <w:b/>
          <w:bCs/>
        </w:rPr>
        <w:t>1</w:t>
      </w:r>
      <w:r w:rsidR="0027579B">
        <w:rPr>
          <w:b/>
          <w:bCs/>
        </w:rPr>
        <w:t>7</w:t>
      </w:r>
      <w:r w:rsidRPr="00A71B0B">
        <w:rPr>
          <w:b/>
          <w:bCs/>
        </w:rPr>
        <w:t>.06.2020</w:t>
      </w:r>
    </w:p>
    <w:p w:rsidR="00A71B0B" w:rsidRDefault="00A71B0B" w:rsidP="00A71B0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8E8D8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30DBE" w:rsidRDefault="00330DBE" w:rsidP="00A71B0B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 w:rsidRPr="00330DBE">
        <w:rPr>
          <w:rFonts w:ascii="Calibri" w:hAnsi="Calibri"/>
          <w:b/>
          <w:color w:val="000000"/>
          <w:sz w:val="40"/>
          <w:szCs w:val="40"/>
        </w:rPr>
        <w:t>TRT’den “Küçük Düşler, Büyük İşler”</w:t>
      </w:r>
    </w:p>
    <w:p w:rsidR="00CC2CE3" w:rsidRDefault="00CC2CE3" w:rsidP="00A71B0B">
      <w:pPr>
        <w:pStyle w:val="NormalWeb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TRT Belgesel, Türkiye’nin dört bir yanında imkansızlıklar içinde kurulan küçük hayallerin, büyük işlere nasıl dönüştüğünü ekranlara getiriyor. Kanalın ses getirecek yeni yapımı “Küçük Düşler Büyük İşler” ilk bölümüyle </w:t>
      </w:r>
      <w:r w:rsidR="00BE645E">
        <w:rPr>
          <w:rFonts w:ascii="Calibri" w:hAnsi="Calibri"/>
          <w:b/>
          <w:color w:val="000000"/>
        </w:rPr>
        <w:t>21 Haziran Pazar saat 11.30 ve 21.30</w:t>
      </w:r>
      <w:r w:rsidR="0095605E">
        <w:rPr>
          <w:rFonts w:ascii="Calibri" w:hAnsi="Calibri"/>
          <w:b/>
          <w:color w:val="000000"/>
        </w:rPr>
        <w:t>’da</w:t>
      </w:r>
      <w:r>
        <w:rPr>
          <w:rFonts w:ascii="Calibri" w:hAnsi="Calibri"/>
          <w:b/>
          <w:color w:val="000000"/>
        </w:rPr>
        <w:t xml:space="preserve"> izleyiciyle buluşuyor. </w:t>
      </w:r>
    </w:p>
    <w:p w:rsidR="00F07B4D" w:rsidRDefault="00CC2CE3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TRT Belgesel yine çok konuşulacak bir yapımı ekranlara taşıyor. Bir yenileme projesi olan “Küçük Düşler Büyük İşler” belgeseli</w:t>
      </w:r>
      <w:r w:rsidR="00BE03A3">
        <w:rPr>
          <w:rFonts w:ascii="Calibri" w:hAnsi="Calibri" w:cs="Calibri"/>
          <w:color w:val="000000"/>
        </w:rPr>
        <w:t>,</w:t>
      </w:r>
      <w:r w:rsidR="00F07B4D">
        <w:rPr>
          <w:rFonts w:ascii="Calibri" w:hAnsi="Calibri" w:cs="Calibri"/>
          <w:color w:val="000000"/>
        </w:rPr>
        <w:t xml:space="preserve"> ilham veren hikayeleri yaratıcılıkla buluşturup muhteşem projelere dönüştürüyor. </w:t>
      </w:r>
    </w:p>
    <w:p w:rsidR="00F07B4D" w:rsidRDefault="00F07B4D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A71B0B" w:rsidRDefault="00F07B4D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Belgeselde İç Mimar Ayşe Senem </w:t>
      </w:r>
      <w:proofErr w:type="spellStart"/>
      <w:r>
        <w:rPr>
          <w:rFonts w:ascii="Calibri" w:hAnsi="Calibri" w:cs="Calibri"/>
          <w:color w:val="000000"/>
        </w:rPr>
        <w:t>Göral</w:t>
      </w:r>
      <w:proofErr w:type="spellEnd"/>
      <w:r>
        <w:rPr>
          <w:rFonts w:ascii="Calibri" w:hAnsi="Calibri" w:cs="Calibri"/>
          <w:color w:val="000000"/>
        </w:rPr>
        <w:t xml:space="preserve"> ve Sanat Yönetmeni </w:t>
      </w:r>
      <w:proofErr w:type="spellStart"/>
      <w:r>
        <w:rPr>
          <w:rFonts w:ascii="Calibri" w:hAnsi="Calibri" w:cs="Calibri"/>
          <w:color w:val="000000"/>
        </w:rPr>
        <w:t>Yelkan</w:t>
      </w:r>
      <w:proofErr w:type="spellEnd"/>
      <w:r>
        <w:rPr>
          <w:rFonts w:ascii="Calibri" w:hAnsi="Calibri" w:cs="Calibri"/>
          <w:color w:val="000000"/>
        </w:rPr>
        <w:t xml:space="preserve"> Korkutan yetenekli ekipleriyle Türkiye’ni</w:t>
      </w:r>
      <w:r w:rsidR="00BE03A3"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</w:rPr>
        <w:t xml:space="preserve"> dört bir yanına uzanıyor. Dikkat çeken hikayelerin kahramanlarıyla buluşup, onları hayal ettikleri mekanlara kavuşturuyor. </w:t>
      </w:r>
      <w:r w:rsidR="00CC2CE3">
        <w:rPr>
          <w:rFonts w:ascii="Calibri" w:hAnsi="Calibri" w:cs="Calibri"/>
          <w:color w:val="000000"/>
        </w:rPr>
        <w:t xml:space="preserve"> </w:t>
      </w:r>
    </w:p>
    <w:p w:rsidR="00F07B4D" w:rsidRDefault="00F07B4D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F07B4D" w:rsidRPr="00D30E92" w:rsidRDefault="00F07B4D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F07B4D" w:rsidRDefault="00F07B4D" w:rsidP="00A71B0B">
      <w:pPr>
        <w:shd w:val="clear" w:color="auto" w:fill="FFFFFF"/>
        <w:jc w:val="both"/>
        <w:rPr>
          <w:rFonts w:ascii="Calibri" w:eastAsia="Times New Roman" w:hAnsi="Calibri" w:cs="Times New Roman"/>
          <w:b/>
          <w:color w:val="000000"/>
          <w:sz w:val="28"/>
          <w:szCs w:val="28"/>
          <w:lang w:eastAsia="tr-TR"/>
        </w:rPr>
      </w:pPr>
      <w:proofErr w:type="spellStart"/>
      <w:r>
        <w:rPr>
          <w:rFonts w:ascii="Calibri" w:eastAsia="Times New Roman" w:hAnsi="Calibri" w:cs="Times New Roman"/>
          <w:b/>
          <w:color w:val="000000"/>
          <w:sz w:val="28"/>
          <w:szCs w:val="28"/>
          <w:lang w:eastAsia="tr-TR"/>
        </w:rPr>
        <w:t>Başbük</w:t>
      </w:r>
      <w:proofErr w:type="spellEnd"/>
      <w:r>
        <w:rPr>
          <w:rFonts w:ascii="Calibri" w:eastAsia="Times New Roman" w:hAnsi="Calibri" w:cs="Times New Roman"/>
          <w:b/>
          <w:color w:val="000000"/>
          <w:sz w:val="28"/>
          <w:szCs w:val="28"/>
          <w:lang w:eastAsia="tr-TR"/>
        </w:rPr>
        <w:t xml:space="preserve"> Köyü’nden bilime giden yol</w:t>
      </w:r>
    </w:p>
    <w:p w:rsidR="00F07B4D" w:rsidRDefault="00F07B4D" w:rsidP="00A71B0B">
      <w:pPr>
        <w:shd w:val="clear" w:color="auto" w:fill="FFFFFF"/>
        <w:jc w:val="both"/>
        <w:rPr>
          <w:rFonts w:ascii="Calibri" w:eastAsia="Times New Roman" w:hAnsi="Calibri" w:cs="Times New Roman"/>
          <w:b/>
          <w:color w:val="000000"/>
          <w:sz w:val="28"/>
          <w:szCs w:val="28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28"/>
          <w:szCs w:val="28"/>
          <w:lang w:eastAsia="tr-TR"/>
        </w:rPr>
        <w:t xml:space="preserve"> </w:t>
      </w:r>
    </w:p>
    <w:p w:rsidR="00F07B4D" w:rsidRDefault="00F07B4D" w:rsidP="00A71B0B">
      <w:pPr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Belgeselin ilk bölümü Şanlıurfa Siverek İlçesi’nin </w:t>
      </w:r>
      <w:proofErr w:type="spellStart"/>
      <w:r>
        <w:rPr>
          <w:rFonts w:ascii="Calibri" w:hAnsi="Calibri" w:cs="Calibri"/>
          <w:color w:val="000000"/>
        </w:rPr>
        <w:t>Başbük</w:t>
      </w:r>
      <w:proofErr w:type="spellEnd"/>
      <w:r>
        <w:rPr>
          <w:rFonts w:ascii="Calibri" w:hAnsi="Calibri" w:cs="Calibri"/>
          <w:color w:val="000000"/>
        </w:rPr>
        <w:t xml:space="preserve"> Köyü’ndeki genç bir öğretmen ile öğrencilerinin hayallerine kavuşma hikayesini anlatıyor. 28 yaşındaki </w:t>
      </w:r>
      <w:r w:rsidR="00BE03A3">
        <w:rPr>
          <w:rFonts w:ascii="Calibri" w:hAnsi="Calibri" w:cs="Calibri"/>
          <w:color w:val="000000"/>
        </w:rPr>
        <w:t xml:space="preserve">öğretmen </w:t>
      </w:r>
      <w:r>
        <w:rPr>
          <w:rFonts w:ascii="Calibri" w:hAnsi="Calibri" w:cs="Calibri"/>
          <w:color w:val="000000"/>
        </w:rPr>
        <w:t xml:space="preserve">Ahmet, buldukları taşın çağlar öncesinden kalan bir fosil olduğunu öğrendikten sonra birer bilim aşığına dönüşen öğrencileri için yeni bir sınıf hayal ediyor. İç Mimar </w:t>
      </w:r>
      <w:proofErr w:type="spellStart"/>
      <w:r>
        <w:rPr>
          <w:rFonts w:ascii="Calibri" w:hAnsi="Calibri" w:cs="Calibri"/>
          <w:color w:val="000000"/>
        </w:rPr>
        <w:t>Göral</w:t>
      </w:r>
      <w:proofErr w:type="spellEnd"/>
      <w:r>
        <w:rPr>
          <w:rFonts w:ascii="Calibri" w:hAnsi="Calibri" w:cs="Calibri"/>
          <w:color w:val="000000"/>
        </w:rPr>
        <w:t xml:space="preserve"> ve Sanat Yönetmeni </w:t>
      </w:r>
      <w:r w:rsidR="00BE03A3">
        <w:rPr>
          <w:rFonts w:ascii="Calibri" w:hAnsi="Calibri" w:cs="Calibri"/>
          <w:color w:val="000000"/>
        </w:rPr>
        <w:t xml:space="preserve">Korkutan ise muhteşem ekipleriyle zamana karşı yarışarak, öğretmen Ahmet ve küçük öğrencilerini tam donanımlı bir bilim sınıfına kavuşturuyor. </w:t>
      </w:r>
    </w:p>
    <w:p w:rsidR="00BE03A3" w:rsidRDefault="00BE03A3" w:rsidP="00A71B0B">
      <w:pPr>
        <w:shd w:val="clear" w:color="auto" w:fill="FFFFFF"/>
        <w:rPr>
          <w:rFonts w:ascii="Calibri" w:hAnsi="Calibri" w:cs="Calibri"/>
          <w:color w:val="000000"/>
        </w:rPr>
      </w:pPr>
    </w:p>
    <w:p w:rsidR="00BE03A3" w:rsidRPr="00D30E92" w:rsidRDefault="00BE03A3" w:rsidP="00A71B0B">
      <w:pPr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“Küçük Düşler Büyük İşler” ilk bölümüyle </w:t>
      </w:r>
      <w:r w:rsidR="00BE645E">
        <w:rPr>
          <w:rFonts w:ascii="Calibri" w:hAnsi="Calibri" w:cs="Calibri"/>
          <w:color w:val="000000"/>
        </w:rPr>
        <w:t>21 Haziran Pazar</w:t>
      </w:r>
      <w:r>
        <w:rPr>
          <w:rFonts w:ascii="Calibri" w:hAnsi="Calibri" w:cs="Calibri"/>
          <w:color w:val="000000"/>
        </w:rPr>
        <w:t xml:space="preserve"> günü saat </w:t>
      </w:r>
      <w:r w:rsidR="00BE645E">
        <w:rPr>
          <w:rFonts w:ascii="Calibri" w:hAnsi="Calibri" w:cs="Calibri"/>
          <w:color w:val="000000"/>
        </w:rPr>
        <w:t>11.30 ve 21.30</w:t>
      </w:r>
      <w:r>
        <w:rPr>
          <w:rFonts w:ascii="Calibri" w:hAnsi="Calibri" w:cs="Calibri"/>
          <w:color w:val="000000"/>
        </w:rPr>
        <w:t xml:space="preserve">’da TRT </w:t>
      </w:r>
      <w:proofErr w:type="spellStart"/>
      <w:r>
        <w:rPr>
          <w:rFonts w:ascii="Calibri" w:hAnsi="Calibri" w:cs="Calibri"/>
          <w:color w:val="000000"/>
        </w:rPr>
        <w:t>Belgesel’de</w:t>
      </w:r>
      <w:proofErr w:type="spellEnd"/>
      <w:r>
        <w:rPr>
          <w:rFonts w:ascii="Calibri" w:hAnsi="Calibri" w:cs="Calibri"/>
          <w:color w:val="000000"/>
        </w:rPr>
        <w:t xml:space="preserve">. </w:t>
      </w:r>
    </w:p>
    <w:p w:rsidR="00A71B0B" w:rsidRDefault="00A71B0B" w:rsidP="00A71B0B"/>
    <w:p w:rsidR="00637479" w:rsidRDefault="00637479" w:rsidP="00A71B0B">
      <w:r>
        <w:t xml:space="preserve">Video indirme linki: </w:t>
      </w:r>
      <w:r w:rsidRPr="00637479">
        <w:t>https://wetransfer.com/downloads/06b1f694e4dfd640d14246b8d8ed122d20200616184023/73409c</w:t>
      </w:r>
      <w:bookmarkStart w:id="0" w:name="_GoBack"/>
      <w:bookmarkEnd w:id="0"/>
    </w:p>
    <w:sectPr w:rsidR="00637479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0B"/>
    <w:rsid w:val="0004389A"/>
    <w:rsid w:val="0027579B"/>
    <w:rsid w:val="00330DBE"/>
    <w:rsid w:val="00637479"/>
    <w:rsid w:val="0095605E"/>
    <w:rsid w:val="00A71B0B"/>
    <w:rsid w:val="00BE03A3"/>
    <w:rsid w:val="00BE645E"/>
    <w:rsid w:val="00CC2CE3"/>
    <w:rsid w:val="00D03AD3"/>
    <w:rsid w:val="00D75693"/>
    <w:rsid w:val="00E97979"/>
    <w:rsid w:val="00F07B4D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3E95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Ahmet ŞAHİN (Haber)</cp:lastModifiedBy>
  <cp:revision>7</cp:revision>
  <dcterms:created xsi:type="dcterms:W3CDTF">2020-06-15T06:39:00Z</dcterms:created>
  <dcterms:modified xsi:type="dcterms:W3CDTF">2020-06-17T09:34:00Z</dcterms:modified>
</cp:coreProperties>
</file>