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639220C2" w:rsidR="00984DF7" w:rsidRDefault="00621DCA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7A7B2DD1">
            <wp:extent cx="896619" cy="4800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946" b="23513"/>
                    <a:stretch/>
                  </pic:blipFill>
                  <pic:spPr bwMode="auto">
                    <a:xfrm>
                      <a:off x="0" y="0"/>
                      <a:ext cx="915697" cy="4902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680284">
      <w:pPr>
        <w:jc w:val="center"/>
        <w:rPr>
          <w:color w:val="000000" w:themeColor="text1"/>
        </w:rPr>
      </w:pPr>
    </w:p>
    <w:p w14:paraId="71DF3DA0" w14:textId="338F81E2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E16408">
        <w:rPr>
          <w:b/>
          <w:color w:val="000000" w:themeColor="text1"/>
        </w:rPr>
        <w:t xml:space="preserve">   </w:t>
      </w:r>
      <w:r w:rsidR="00307492">
        <w:rPr>
          <w:b/>
          <w:color w:val="000000" w:themeColor="text1"/>
        </w:rPr>
        <w:t>2</w:t>
      </w:r>
      <w:r w:rsidR="00E16408">
        <w:rPr>
          <w:b/>
          <w:color w:val="000000" w:themeColor="text1"/>
        </w:rPr>
        <w:t>5</w:t>
      </w:r>
      <w:r w:rsidRPr="00B4084A">
        <w:rPr>
          <w:b/>
          <w:color w:val="000000" w:themeColor="text1"/>
        </w:rPr>
        <w:t>.0</w:t>
      </w:r>
      <w:r w:rsidR="00A82DB7">
        <w:rPr>
          <w:b/>
          <w:color w:val="000000" w:themeColor="text1"/>
        </w:rPr>
        <w:t>9</w:t>
      </w:r>
      <w:r w:rsidR="00E16408">
        <w:rPr>
          <w:b/>
          <w:color w:val="000000" w:themeColor="text1"/>
        </w:rPr>
        <w:t>.202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E16408">
        <w:rPr>
          <w:b/>
          <w:color w:val="000000" w:themeColor="text1"/>
        </w:rPr>
        <w:t>5</w:t>
      </w:r>
    </w:p>
    <w:p w14:paraId="320E3602" w14:textId="4306B27D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3F037CB1" w14:textId="2F059FC5" w:rsidR="00212E1D" w:rsidRDefault="00212E1D" w:rsidP="0021566B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TRT </w:t>
      </w:r>
      <w:r w:rsidR="0021566B">
        <w:rPr>
          <w:rFonts w:cstheme="minorHAnsi"/>
          <w:b/>
          <w:bCs/>
          <w:sz w:val="40"/>
          <w:szCs w:val="40"/>
        </w:rPr>
        <w:t>Ortak Yapımları Adana ve Antalya</w:t>
      </w:r>
    </w:p>
    <w:p w14:paraId="05CF21F6" w14:textId="4BA298E7" w:rsidR="0021566B" w:rsidRPr="00093D69" w:rsidRDefault="0021566B" w:rsidP="0021566B">
      <w:pPr>
        <w:jc w:val="center"/>
        <w:rPr>
          <w:rFonts w:cstheme="minorHAnsi"/>
          <w:b/>
          <w:bCs/>
          <w:i/>
          <w:sz w:val="36"/>
          <w:szCs w:val="36"/>
        </w:rPr>
      </w:pPr>
      <w:r>
        <w:rPr>
          <w:rFonts w:cstheme="minorHAnsi"/>
          <w:b/>
          <w:bCs/>
          <w:sz w:val="40"/>
          <w:szCs w:val="40"/>
        </w:rPr>
        <w:t>Film Festivallerinde Yarışacak</w:t>
      </w:r>
    </w:p>
    <w:p w14:paraId="6E6F45E3" w14:textId="77777777" w:rsidR="00AF71B2" w:rsidRPr="00CD2BD6" w:rsidRDefault="00AF71B2" w:rsidP="001600FA">
      <w:pPr>
        <w:jc w:val="center"/>
        <w:rPr>
          <w:rFonts w:cstheme="minorHAnsi"/>
          <w:b/>
          <w:bCs/>
          <w:iCs/>
          <w:sz w:val="28"/>
          <w:szCs w:val="28"/>
        </w:rPr>
      </w:pPr>
    </w:p>
    <w:p w14:paraId="12C8DF5D" w14:textId="4EDA1DC3" w:rsidR="0021566B" w:rsidRDefault="0021566B" w:rsidP="0021566B">
      <w:pPr>
        <w:jc w:val="center"/>
        <w:rPr>
          <w:rFonts w:cstheme="minorHAnsi"/>
          <w:b/>
          <w:bCs/>
        </w:rPr>
      </w:pPr>
      <w:r w:rsidRPr="0021566B">
        <w:rPr>
          <w:rFonts w:cstheme="minorHAnsi"/>
          <w:b/>
          <w:bCs/>
        </w:rPr>
        <w:t xml:space="preserve">TRT ortak yapımları bu yıl dünyanın en </w:t>
      </w:r>
      <w:proofErr w:type="gramStart"/>
      <w:r w:rsidRPr="0021566B">
        <w:rPr>
          <w:rFonts w:cstheme="minorHAnsi"/>
          <w:b/>
          <w:bCs/>
        </w:rPr>
        <w:t>pres</w:t>
      </w:r>
      <w:r>
        <w:rPr>
          <w:rFonts w:cstheme="minorHAnsi"/>
          <w:b/>
          <w:bCs/>
        </w:rPr>
        <w:t>tijli</w:t>
      </w:r>
      <w:proofErr w:type="gramEnd"/>
      <w:r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film </w:t>
      </w:r>
      <w:r>
        <w:rPr>
          <w:rFonts w:cstheme="minorHAnsi"/>
          <w:b/>
          <w:bCs/>
        </w:rPr>
        <w:t>festivallerinin ardından Türkiye’de</w:t>
      </w:r>
      <w:r w:rsidRPr="0021566B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de </w:t>
      </w:r>
      <w:r w:rsidRPr="0021566B">
        <w:rPr>
          <w:rFonts w:cstheme="minorHAnsi"/>
          <w:b/>
          <w:bCs/>
        </w:rPr>
        <w:t xml:space="preserve">Antalya ve Adana Film Festivallerinde </w:t>
      </w:r>
      <w:r>
        <w:rPr>
          <w:rFonts w:cstheme="minorHAnsi"/>
          <w:b/>
          <w:bCs/>
        </w:rPr>
        <w:t>boy gösterecek</w:t>
      </w:r>
      <w:r w:rsidRPr="0021566B">
        <w:rPr>
          <w:rFonts w:cstheme="minorHAnsi"/>
          <w:b/>
          <w:bCs/>
        </w:rPr>
        <w:t>. 62’nci Antalya Altın Portakal Film Festivali’nde 5 TRT ortak yapımı</w:t>
      </w:r>
      <w:r>
        <w:rPr>
          <w:rFonts w:cstheme="minorHAnsi"/>
          <w:b/>
          <w:bCs/>
        </w:rPr>
        <w:t xml:space="preserve"> yarışırken</w:t>
      </w:r>
      <w:r w:rsidRPr="0021566B">
        <w:rPr>
          <w:rFonts w:cstheme="minorHAnsi"/>
          <w:b/>
          <w:bCs/>
        </w:rPr>
        <w:t xml:space="preserve">, 32’nci Adana Altın Koza Film Festivali’nde ise 2 TRT ortak yapımı </w:t>
      </w:r>
      <w:r>
        <w:rPr>
          <w:rFonts w:cstheme="minorHAnsi"/>
          <w:b/>
          <w:bCs/>
        </w:rPr>
        <w:t xml:space="preserve">film </w:t>
      </w:r>
      <w:r w:rsidRPr="0021566B">
        <w:rPr>
          <w:rFonts w:cstheme="minorHAnsi"/>
          <w:b/>
          <w:bCs/>
        </w:rPr>
        <w:t>yarışacak.</w:t>
      </w:r>
    </w:p>
    <w:p w14:paraId="0DCFEC77" w14:textId="79EBF42F" w:rsidR="00D9328C" w:rsidRDefault="00D9328C" w:rsidP="009F3239">
      <w:pPr>
        <w:jc w:val="both"/>
        <w:rPr>
          <w:rFonts w:cstheme="minorHAnsi"/>
          <w:b/>
          <w:bCs/>
        </w:rPr>
      </w:pPr>
    </w:p>
    <w:p w14:paraId="12B1352F" w14:textId="77777777" w:rsidR="0021566B" w:rsidRDefault="0021566B" w:rsidP="00AF71B2">
      <w:pPr>
        <w:jc w:val="both"/>
        <w:rPr>
          <w:rFonts w:eastAsia="Times New Roman" w:cstheme="minorHAnsi"/>
          <w:lang w:eastAsia="tr-TR"/>
        </w:rPr>
      </w:pPr>
    </w:p>
    <w:p w14:paraId="31AD6017" w14:textId="3D026D2B" w:rsidR="00357A26" w:rsidRDefault="0021566B" w:rsidP="00AF71B2">
      <w:pPr>
        <w:jc w:val="both"/>
        <w:rPr>
          <w:rFonts w:cstheme="minorHAnsi"/>
        </w:rPr>
      </w:pPr>
      <w:r w:rsidRPr="0021566B">
        <w:rPr>
          <w:rFonts w:eastAsia="Times New Roman" w:cstheme="minorHAnsi"/>
          <w:lang w:eastAsia="tr-TR"/>
        </w:rPr>
        <w:t>Ada</w:t>
      </w:r>
      <w:r>
        <w:rPr>
          <w:rFonts w:eastAsia="Times New Roman" w:cstheme="minorHAnsi"/>
          <w:lang w:eastAsia="tr-TR"/>
        </w:rPr>
        <w:t xml:space="preserve">na Altın Koza Film Festivali </w:t>
      </w:r>
      <w:r>
        <w:rPr>
          <w:rFonts w:eastAsia="Times New Roman" w:cstheme="minorHAnsi"/>
          <w:lang w:eastAsia="tr-TR"/>
        </w:rPr>
        <w:t>bu yıl</w:t>
      </w:r>
      <w:r>
        <w:rPr>
          <w:rFonts w:eastAsia="Times New Roman" w:cstheme="minorHAnsi"/>
          <w:lang w:eastAsia="tr-TR"/>
        </w:rPr>
        <w:t xml:space="preserve"> 22-28 Eylül tarihlerinde 32. kez sinemaseverlerle buluşurken, </w:t>
      </w:r>
      <w:r w:rsidRPr="0021566B">
        <w:rPr>
          <w:rFonts w:eastAsia="Times New Roman" w:cstheme="minorHAnsi"/>
          <w:lang w:eastAsia="tr-TR"/>
        </w:rPr>
        <w:t xml:space="preserve"> </w:t>
      </w:r>
      <w:r w:rsidR="00AF70E4" w:rsidRPr="00AF70E4">
        <w:rPr>
          <w:rFonts w:eastAsia="Times New Roman" w:cstheme="minorHAnsi"/>
          <w:lang w:eastAsia="tr-TR"/>
        </w:rPr>
        <w:t>Antalya A</w:t>
      </w:r>
      <w:r>
        <w:rPr>
          <w:rFonts w:eastAsia="Times New Roman" w:cstheme="minorHAnsi"/>
          <w:lang w:eastAsia="tr-TR"/>
        </w:rPr>
        <w:t xml:space="preserve">ltın Portakal Film Festivali ise </w:t>
      </w:r>
      <w:r w:rsidR="00357A26">
        <w:rPr>
          <w:rFonts w:cstheme="minorHAnsi"/>
        </w:rPr>
        <w:t>24 Ekim-</w:t>
      </w:r>
      <w:r w:rsidRPr="006977B4">
        <w:rPr>
          <w:rFonts w:cstheme="minorHAnsi"/>
        </w:rPr>
        <w:t xml:space="preserve">2 Kasım tarihleri arasında </w:t>
      </w:r>
      <w:r w:rsidR="00357A26">
        <w:rPr>
          <w:rFonts w:cstheme="minorHAnsi"/>
        </w:rPr>
        <w:t xml:space="preserve">62’nci kez </w:t>
      </w:r>
      <w:r>
        <w:rPr>
          <w:rFonts w:cstheme="minorHAnsi"/>
        </w:rPr>
        <w:t>düzenlen</w:t>
      </w:r>
      <w:r w:rsidRPr="006977B4">
        <w:rPr>
          <w:rFonts w:cstheme="minorHAnsi"/>
        </w:rPr>
        <w:t>ecek</w:t>
      </w:r>
      <w:r>
        <w:rPr>
          <w:rFonts w:cstheme="minorHAnsi"/>
        </w:rPr>
        <w:t>.</w:t>
      </w:r>
      <w:r w:rsidRPr="006977B4">
        <w:rPr>
          <w:rFonts w:cstheme="minorHAnsi"/>
        </w:rPr>
        <w:t xml:space="preserve"> </w:t>
      </w:r>
      <w:r>
        <w:rPr>
          <w:rFonts w:cstheme="minorHAnsi"/>
          <w:shd w:val="clear" w:color="auto" w:fill="FFFFFF"/>
        </w:rPr>
        <w:t>Ada</w:t>
      </w:r>
      <w:r>
        <w:rPr>
          <w:rFonts w:cstheme="minorHAnsi"/>
          <w:shd w:val="clear" w:color="auto" w:fill="FFFFFF"/>
        </w:rPr>
        <w:t>na Altın Koza Film Festivali’nde</w:t>
      </w:r>
      <w:r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TRT ortak yapımları İdea ve Prosedür</w:t>
      </w:r>
      <w:r w:rsidRPr="0021566B">
        <w:rPr>
          <w:rFonts w:cstheme="minorHAnsi"/>
          <w:shd w:val="clear" w:color="auto" w:fill="FFFFFF"/>
        </w:rPr>
        <w:t xml:space="preserve"> </w:t>
      </w:r>
      <w:r w:rsidR="00357A26">
        <w:rPr>
          <w:rFonts w:cstheme="minorHAnsi"/>
          <w:shd w:val="clear" w:color="auto" w:fill="FFFFFF"/>
        </w:rPr>
        <w:t>filmleri yarışırken</w:t>
      </w:r>
      <w:r>
        <w:rPr>
          <w:rFonts w:cstheme="minorHAnsi"/>
          <w:shd w:val="clear" w:color="auto" w:fill="FFFFFF"/>
        </w:rPr>
        <w:t xml:space="preserve"> TRT ortak yapımları</w:t>
      </w:r>
      <w:r w:rsidR="00357A26">
        <w:rPr>
          <w:rFonts w:cstheme="minorHAnsi"/>
          <w:shd w:val="clear" w:color="auto" w:fill="FFFFFF"/>
        </w:rPr>
        <w:t>;</w:t>
      </w:r>
      <w:r>
        <w:rPr>
          <w:rFonts w:cstheme="minorHAnsi"/>
          <w:shd w:val="clear" w:color="auto" w:fill="FFFFFF"/>
        </w:rPr>
        <w:t xml:space="preserve"> </w:t>
      </w:r>
      <w:r>
        <w:rPr>
          <w:rFonts w:eastAsia="Times New Roman" w:cstheme="minorHAnsi"/>
          <w:lang w:eastAsia="tr-TR"/>
        </w:rPr>
        <w:t xml:space="preserve">Aldığımız Nefes, Kanto, Kesilmiş Bir Ağaç, Sahibinden Rahmet ve Tavşan İmparatorluğu filmleri </w:t>
      </w:r>
      <w:r w:rsidR="00357A26">
        <w:rPr>
          <w:rFonts w:eastAsia="Times New Roman" w:cstheme="minorHAnsi"/>
          <w:lang w:eastAsia="tr-TR"/>
        </w:rPr>
        <w:t xml:space="preserve">ise </w:t>
      </w:r>
      <w:r w:rsidRPr="00AF70E4">
        <w:rPr>
          <w:rFonts w:eastAsia="Times New Roman" w:cstheme="minorHAnsi"/>
          <w:lang w:eastAsia="tr-TR"/>
        </w:rPr>
        <w:t>Antalya A</w:t>
      </w:r>
      <w:r>
        <w:rPr>
          <w:rFonts w:eastAsia="Times New Roman" w:cstheme="minorHAnsi"/>
          <w:lang w:eastAsia="tr-TR"/>
        </w:rPr>
        <w:t>ltın Portakal Film Festivali</w:t>
      </w:r>
      <w:r>
        <w:rPr>
          <w:rFonts w:eastAsia="Times New Roman" w:cstheme="minorHAnsi"/>
          <w:lang w:eastAsia="tr-TR"/>
        </w:rPr>
        <w:t>’nin</w:t>
      </w:r>
      <w:r>
        <w:rPr>
          <w:rFonts w:eastAsia="Times New Roman" w:cstheme="minorHAnsi"/>
          <w:lang w:eastAsia="tr-TR"/>
        </w:rPr>
        <w:t xml:space="preserve"> </w:t>
      </w:r>
      <w:r w:rsidRPr="006977B4">
        <w:rPr>
          <w:rFonts w:cstheme="minorHAnsi"/>
        </w:rPr>
        <w:t>Ulusal Uzun Metraj Film Yarışması’nda</w:t>
      </w:r>
      <w:r>
        <w:rPr>
          <w:rFonts w:cstheme="minorHAnsi"/>
        </w:rPr>
        <w:t xml:space="preserve"> </w:t>
      </w:r>
      <w:r w:rsidR="00357A26">
        <w:rPr>
          <w:rFonts w:cstheme="minorHAnsi"/>
        </w:rPr>
        <w:t>gösterilecek</w:t>
      </w:r>
      <w:r>
        <w:rPr>
          <w:rFonts w:cstheme="minorHAnsi"/>
        </w:rPr>
        <w:t xml:space="preserve">. </w:t>
      </w:r>
    </w:p>
    <w:p w14:paraId="7AE6BBBD" w14:textId="00BD4996" w:rsidR="00357A26" w:rsidRDefault="00357A26" w:rsidP="00AF71B2">
      <w:pPr>
        <w:jc w:val="both"/>
        <w:rPr>
          <w:rFonts w:cstheme="minorHAnsi"/>
        </w:rPr>
      </w:pPr>
    </w:p>
    <w:p w14:paraId="08BA4BFD" w14:textId="6805EF4B" w:rsidR="00357A26" w:rsidRPr="00357A26" w:rsidRDefault="00357A26" w:rsidP="00357A26">
      <w:pPr>
        <w:jc w:val="both"/>
        <w:rPr>
          <w:rFonts w:eastAsia="Times New Roman" w:cstheme="minorHAnsi"/>
          <w:b/>
          <w:lang w:eastAsia="tr-TR"/>
        </w:rPr>
      </w:pPr>
      <w:r w:rsidRPr="00357A26">
        <w:rPr>
          <w:rFonts w:eastAsia="Times New Roman" w:cstheme="minorHAnsi"/>
          <w:b/>
          <w:lang w:eastAsia="tr-TR"/>
        </w:rPr>
        <w:t xml:space="preserve">TRT </w:t>
      </w:r>
      <w:r w:rsidRPr="00357A26">
        <w:rPr>
          <w:rFonts w:eastAsia="Times New Roman" w:cstheme="minorHAnsi"/>
          <w:b/>
          <w:lang w:eastAsia="tr-TR"/>
        </w:rPr>
        <w:t xml:space="preserve">ortak yapımı </w:t>
      </w:r>
      <w:r w:rsidRPr="00357A26">
        <w:rPr>
          <w:rFonts w:eastAsia="Times New Roman" w:cstheme="minorHAnsi"/>
          <w:b/>
          <w:lang w:eastAsia="tr-TR"/>
        </w:rPr>
        <w:t>“İdea”</w:t>
      </w:r>
      <w:r w:rsidRPr="00357A26">
        <w:rPr>
          <w:rFonts w:eastAsia="Times New Roman" w:cstheme="minorHAnsi"/>
          <w:b/>
          <w:lang w:eastAsia="tr-TR"/>
        </w:rPr>
        <w:t xml:space="preserve"> ve “Prosedür”</w:t>
      </w:r>
      <w:r w:rsidR="00B178CB">
        <w:rPr>
          <w:rFonts w:eastAsia="Times New Roman" w:cstheme="minorHAnsi"/>
          <w:b/>
          <w:lang w:eastAsia="tr-TR"/>
        </w:rPr>
        <w:t xml:space="preserve"> Adana </w:t>
      </w:r>
      <w:r w:rsidR="00B178CB" w:rsidRPr="00B178CB">
        <w:rPr>
          <w:rFonts w:eastAsia="Times New Roman" w:cstheme="minorHAnsi"/>
          <w:b/>
          <w:lang w:eastAsia="tr-TR"/>
        </w:rPr>
        <w:t>Altın Koza Film Festivali</w:t>
      </w:r>
      <w:r w:rsidR="00B178CB">
        <w:rPr>
          <w:rFonts w:eastAsia="Times New Roman" w:cstheme="minorHAnsi"/>
          <w:b/>
          <w:lang w:eastAsia="tr-TR"/>
        </w:rPr>
        <w:t>’nde</w:t>
      </w:r>
      <w:r w:rsidRPr="00357A26">
        <w:rPr>
          <w:rFonts w:eastAsia="Times New Roman" w:cstheme="minorHAnsi"/>
          <w:b/>
          <w:lang w:eastAsia="tr-TR"/>
        </w:rPr>
        <w:t xml:space="preserve"> </w:t>
      </w:r>
      <w:r w:rsidRPr="00357A26">
        <w:rPr>
          <w:rFonts w:eastAsia="Times New Roman" w:cstheme="minorHAnsi"/>
          <w:b/>
          <w:lang w:eastAsia="tr-TR"/>
        </w:rPr>
        <w:t>yarışacak</w:t>
      </w:r>
    </w:p>
    <w:p w14:paraId="5D52AB0F" w14:textId="126B9AA9" w:rsidR="00357A26" w:rsidRPr="00357A26" w:rsidRDefault="00357A26" w:rsidP="00357A26">
      <w:pPr>
        <w:jc w:val="both"/>
        <w:rPr>
          <w:rFonts w:eastAsia="Times New Roman" w:cstheme="minorHAnsi"/>
          <w:lang w:eastAsia="tr-TR"/>
        </w:rPr>
      </w:pPr>
      <w:r w:rsidRPr="00357A26">
        <w:rPr>
          <w:rFonts w:eastAsia="Times New Roman" w:cstheme="minorHAnsi"/>
          <w:lang w:eastAsia="tr-TR"/>
        </w:rPr>
        <w:t xml:space="preserve">Tayfun Pirselimoğlu’nun yönettiği, Vildan </w:t>
      </w:r>
      <w:proofErr w:type="spellStart"/>
      <w:r w:rsidRPr="00357A26">
        <w:rPr>
          <w:rFonts w:eastAsia="Times New Roman" w:cstheme="minorHAnsi"/>
          <w:lang w:eastAsia="tr-TR"/>
        </w:rPr>
        <w:t>Erşen’in</w:t>
      </w:r>
      <w:proofErr w:type="spellEnd"/>
      <w:r w:rsidRPr="00357A26">
        <w:rPr>
          <w:rFonts w:eastAsia="Times New Roman" w:cstheme="minorHAnsi"/>
          <w:lang w:eastAsia="tr-TR"/>
        </w:rPr>
        <w:t xml:space="preserve"> yapımcılığı</w:t>
      </w:r>
      <w:r w:rsidR="00B178CB">
        <w:rPr>
          <w:rFonts w:eastAsia="Times New Roman" w:cstheme="minorHAnsi"/>
          <w:lang w:eastAsia="tr-TR"/>
        </w:rPr>
        <w:t>nı üstlendiği TRT ortak yapımı İdea,</w:t>
      </w:r>
      <w:r w:rsidRPr="00357A26">
        <w:rPr>
          <w:rFonts w:eastAsia="Times New Roman" w:cstheme="minorHAnsi"/>
          <w:lang w:eastAsia="tr-TR"/>
        </w:rPr>
        <w:t xml:space="preserve"> Adana Altın Koza Film Festivali’nde Ulusal Uzun Metraj Film Yarışması’nda yarışacak. Film, 12 Punto 2020’de TRT ortak yapım ödülü kazanmıştı. Ardından Cannes Film Festivali’nin </w:t>
      </w:r>
      <w:proofErr w:type="spellStart"/>
      <w:r w:rsidRPr="00357A26">
        <w:rPr>
          <w:rFonts w:eastAsia="Times New Roman" w:cstheme="minorHAnsi"/>
          <w:lang w:eastAsia="tr-TR"/>
        </w:rPr>
        <w:t>Cinefondation</w:t>
      </w:r>
      <w:proofErr w:type="spellEnd"/>
      <w:r w:rsidRPr="00357A26">
        <w:rPr>
          <w:rFonts w:eastAsia="Times New Roman" w:cstheme="minorHAnsi"/>
          <w:lang w:eastAsia="tr-TR"/>
        </w:rPr>
        <w:t xml:space="preserve"> </w:t>
      </w:r>
      <w:proofErr w:type="spellStart"/>
      <w:r w:rsidRPr="00357A26">
        <w:rPr>
          <w:rFonts w:eastAsia="Times New Roman" w:cstheme="minorHAnsi"/>
          <w:lang w:eastAsia="tr-TR"/>
        </w:rPr>
        <w:t>L’Atelier</w:t>
      </w:r>
      <w:proofErr w:type="spellEnd"/>
      <w:r w:rsidRPr="00357A26">
        <w:rPr>
          <w:rFonts w:eastAsia="Times New Roman" w:cstheme="minorHAnsi"/>
          <w:lang w:eastAsia="tr-TR"/>
        </w:rPr>
        <w:t xml:space="preserve"> film geliştirme programına seçilmişti.</w:t>
      </w:r>
      <w:r w:rsidR="00407205">
        <w:rPr>
          <w:rFonts w:eastAsia="Times New Roman" w:cstheme="minorHAnsi"/>
          <w:lang w:eastAsia="tr-TR"/>
        </w:rPr>
        <w:t xml:space="preserve"> </w:t>
      </w:r>
      <w:r w:rsidRPr="00357A26">
        <w:rPr>
          <w:rFonts w:eastAsia="Times New Roman" w:cstheme="minorHAnsi"/>
          <w:lang w:eastAsia="tr-TR"/>
        </w:rPr>
        <w:t>Rabia Özmen’in yönettiği, Cemil Nazlı’nın yapımcılığı</w:t>
      </w:r>
      <w:r w:rsidR="00B178CB">
        <w:rPr>
          <w:rFonts w:eastAsia="Times New Roman" w:cstheme="minorHAnsi"/>
          <w:lang w:eastAsia="tr-TR"/>
        </w:rPr>
        <w:t>nı üstlendiği TRT ortak yapımı Prosedür</w:t>
      </w:r>
      <w:r w:rsidRPr="00357A26">
        <w:rPr>
          <w:rFonts w:eastAsia="Times New Roman" w:cstheme="minorHAnsi"/>
          <w:lang w:eastAsia="tr-TR"/>
        </w:rPr>
        <w:t xml:space="preserve"> </w:t>
      </w:r>
      <w:r>
        <w:rPr>
          <w:rFonts w:eastAsia="Times New Roman" w:cstheme="minorHAnsi"/>
          <w:lang w:eastAsia="tr-TR"/>
        </w:rPr>
        <w:t xml:space="preserve">filmi, </w:t>
      </w:r>
      <w:r w:rsidRPr="00357A26">
        <w:rPr>
          <w:rFonts w:eastAsia="Times New Roman" w:cstheme="minorHAnsi"/>
          <w:lang w:eastAsia="tr-TR"/>
        </w:rPr>
        <w:t xml:space="preserve">dünya </w:t>
      </w:r>
      <w:proofErr w:type="gramStart"/>
      <w:r w:rsidRPr="00357A26">
        <w:rPr>
          <w:rFonts w:eastAsia="Times New Roman" w:cstheme="minorHAnsi"/>
          <w:lang w:eastAsia="tr-TR"/>
        </w:rPr>
        <w:t>prömiyerini</w:t>
      </w:r>
      <w:proofErr w:type="gramEnd"/>
      <w:r w:rsidRPr="00357A26">
        <w:rPr>
          <w:rFonts w:eastAsia="Times New Roman" w:cstheme="minorHAnsi"/>
          <w:lang w:eastAsia="tr-TR"/>
        </w:rPr>
        <w:t xml:space="preserve"> yaptığı Saraybosna Film Festivali’nin ardından Türkiye prömiyerini Adana Altın Koza Film Festivali’nde yapacak. Film, 12 Punto 2023’te TRT Kısa Film Yapım Ödülü kazanmıştı.</w:t>
      </w:r>
    </w:p>
    <w:p w14:paraId="4619FF7B" w14:textId="13CF99C3" w:rsidR="006A3AAA" w:rsidRDefault="006A3AAA" w:rsidP="00AF71B2">
      <w:pPr>
        <w:jc w:val="both"/>
        <w:rPr>
          <w:rFonts w:eastAsia="Times New Roman" w:cstheme="minorHAnsi"/>
          <w:lang w:eastAsia="tr-TR"/>
        </w:rPr>
      </w:pPr>
    </w:p>
    <w:p w14:paraId="150E5A0C" w14:textId="1B25419E" w:rsidR="006A3AAA" w:rsidRPr="006A3AAA" w:rsidRDefault="00407205" w:rsidP="006A3AAA">
      <w:pPr>
        <w:jc w:val="both"/>
        <w:rPr>
          <w:rFonts w:eastAsia="Times New Roman" w:cstheme="minorHAnsi"/>
          <w:b/>
          <w:lang w:eastAsia="tr-TR"/>
        </w:rPr>
      </w:pPr>
      <w:r>
        <w:rPr>
          <w:rFonts w:eastAsia="Times New Roman" w:cstheme="minorHAnsi"/>
          <w:b/>
          <w:lang w:eastAsia="tr-TR"/>
        </w:rPr>
        <w:t>Antalya’da</w:t>
      </w:r>
      <w:r w:rsidR="006A3AAA" w:rsidRPr="006A3AAA">
        <w:rPr>
          <w:rFonts w:eastAsia="Times New Roman" w:cstheme="minorHAnsi"/>
          <w:b/>
          <w:lang w:eastAsia="tr-TR"/>
        </w:rPr>
        <w:t xml:space="preserve"> TRT</w:t>
      </w:r>
      <w:r w:rsidR="006A3AAA">
        <w:rPr>
          <w:rFonts w:eastAsia="Times New Roman" w:cstheme="minorHAnsi"/>
          <w:b/>
          <w:lang w:eastAsia="tr-TR"/>
        </w:rPr>
        <w:t xml:space="preserve"> ortak yapımı</w:t>
      </w:r>
      <w:r>
        <w:rPr>
          <w:rFonts w:eastAsia="Times New Roman" w:cstheme="minorHAnsi"/>
          <w:b/>
          <w:lang w:eastAsia="tr-TR"/>
        </w:rPr>
        <w:t xml:space="preserve"> 5</w:t>
      </w:r>
      <w:r w:rsidR="006A3AAA" w:rsidRPr="006A3AAA">
        <w:rPr>
          <w:rFonts w:eastAsia="Times New Roman" w:cstheme="minorHAnsi"/>
          <w:b/>
          <w:lang w:eastAsia="tr-TR"/>
        </w:rPr>
        <w:t xml:space="preserve"> f</w:t>
      </w:r>
      <w:r w:rsidR="006A3AAA">
        <w:rPr>
          <w:rFonts w:eastAsia="Times New Roman" w:cstheme="minorHAnsi"/>
          <w:b/>
          <w:lang w:eastAsia="tr-TR"/>
        </w:rPr>
        <w:t>ilm</w:t>
      </w:r>
      <w:r w:rsidR="006A3AAA" w:rsidRPr="006A3AAA">
        <w:rPr>
          <w:rFonts w:eastAsia="Times New Roman" w:cstheme="minorHAnsi"/>
          <w:b/>
          <w:lang w:eastAsia="tr-TR"/>
        </w:rPr>
        <w:t xml:space="preserve"> </w:t>
      </w:r>
      <w:r>
        <w:rPr>
          <w:rFonts w:eastAsia="Times New Roman" w:cstheme="minorHAnsi"/>
          <w:b/>
          <w:lang w:eastAsia="tr-TR"/>
        </w:rPr>
        <w:t>Altın Portakal için yarışacak</w:t>
      </w:r>
    </w:p>
    <w:p w14:paraId="5825F734" w14:textId="381E11B0" w:rsidR="00407205" w:rsidRDefault="006A3AAA" w:rsidP="00EC4539">
      <w:pPr>
        <w:jc w:val="both"/>
        <w:rPr>
          <w:rFonts w:eastAsia="Times New Roman" w:cstheme="minorHAnsi"/>
          <w:lang w:eastAsia="tr-TR"/>
        </w:rPr>
      </w:pPr>
      <w:r w:rsidRPr="00654D0C">
        <w:rPr>
          <w:rFonts w:cstheme="minorHAnsi"/>
        </w:rPr>
        <w:t>Festivalin ana yarışma bölümü olan ulusal yarışma kat</w:t>
      </w:r>
      <w:r w:rsidR="00B178CB">
        <w:rPr>
          <w:rFonts w:cstheme="minorHAnsi"/>
        </w:rPr>
        <w:t xml:space="preserve">egorisinde TRT ortak yapımları </w:t>
      </w:r>
      <w:r w:rsidR="00357A26">
        <w:rPr>
          <w:rFonts w:eastAsia="Times New Roman" w:cstheme="minorHAnsi"/>
          <w:lang w:eastAsia="tr-TR"/>
        </w:rPr>
        <w:t xml:space="preserve">Aldığımız Nefes, Kanto, Kesilmiş Bir Ağaç, Sahibinden Rahmet ve Tavşan İmparatorluğu </w:t>
      </w:r>
      <w:r w:rsidRPr="00654D0C">
        <w:rPr>
          <w:rFonts w:cstheme="minorHAnsi"/>
        </w:rPr>
        <w:t xml:space="preserve">filmleri </w:t>
      </w:r>
      <w:proofErr w:type="gramStart"/>
      <w:r w:rsidR="00407205">
        <w:rPr>
          <w:rFonts w:cstheme="minorHAnsi"/>
        </w:rPr>
        <w:t>prömiyer</w:t>
      </w:r>
      <w:proofErr w:type="gramEnd"/>
      <w:r w:rsidR="00407205">
        <w:rPr>
          <w:rFonts w:cstheme="minorHAnsi"/>
        </w:rPr>
        <w:t xml:space="preserve"> yapacak</w:t>
      </w:r>
      <w:r w:rsidRPr="00654D0C">
        <w:rPr>
          <w:rFonts w:cstheme="minorHAnsi"/>
        </w:rPr>
        <w:t>.</w:t>
      </w:r>
      <w:r w:rsidR="00720D28">
        <w:rPr>
          <w:rFonts w:cstheme="minorHAnsi"/>
        </w:rPr>
        <w:t xml:space="preserve"> </w:t>
      </w:r>
      <w:proofErr w:type="spellStart"/>
      <w:r w:rsidR="00357A26" w:rsidRPr="00357A26">
        <w:rPr>
          <w:rFonts w:eastAsia="Times New Roman" w:cstheme="minorHAnsi"/>
          <w:lang w:eastAsia="tr-TR"/>
        </w:rPr>
        <w:t>Şeyhmus</w:t>
      </w:r>
      <w:proofErr w:type="spellEnd"/>
      <w:r w:rsidR="00357A26" w:rsidRPr="00357A26">
        <w:rPr>
          <w:rFonts w:eastAsia="Times New Roman" w:cstheme="minorHAnsi"/>
          <w:lang w:eastAsia="tr-TR"/>
        </w:rPr>
        <w:t xml:space="preserve"> </w:t>
      </w:r>
      <w:proofErr w:type="spellStart"/>
      <w:r w:rsidR="00357A26" w:rsidRPr="00357A26">
        <w:rPr>
          <w:rFonts w:eastAsia="Times New Roman" w:cstheme="minorHAnsi"/>
          <w:lang w:eastAsia="tr-TR"/>
        </w:rPr>
        <w:t>Altun’un</w:t>
      </w:r>
      <w:proofErr w:type="spellEnd"/>
      <w:r w:rsidR="00357A26" w:rsidRPr="00357A26">
        <w:rPr>
          <w:rFonts w:eastAsia="Times New Roman" w:cstheme="minorHAnsi"/>
          <w:lang w:eastAsia="tr-TR"/>
        </w:rPr>
        <w:t xml:space="preserve"> yönettiği, </w:t>
      </w:r>
      <w:proofErr w:type="spellStart"/>
      <w:r w:rsidR="00357A26" w:rsidRPr="00357A26">
        <w:rPr>
          <w:rFonts w:eastAsia="Times New Roman" w:cstheme="minorHAnsi"/>
          <w:lang w:eastAsia="tr-TR"/>
        </w:rPr>
        <w:t>Şeyhmus</w:t>
      </w:r>
      <w:proofErr w:type="spellEnd"/>
      <w:r w:rsidR="00357A26" w:rsidRPr="00357A26">
        <w:rPr>
          <w:rFonts w:eastAsia="Times New Roman" w:cstheme="minorHAnsi"/>
          <w:lang w:eastAsia="tr-TR"/>
        </w:rPr>
        <w:t xml:space="preserve"> </w:t>
      </w:r>
      <w:proofErr w:type="spellStart"/>
      <w:r w:rsidR="00357A26" w:rsidRPr="00357A26">
        <w:rPr>
          <w:rFonts w:eastAsia="Times New Roman" w:cstheme="minorHAnsi"/>
          <w:lang w:eastAsia="tr-TR"/>
        </w:rPr>
        <w:t>Altun</w:t>
      </w:r>
      <w:proofErr w:type="spellEnd"/>
      <w:r w:rsidR="00357A26" w:rsidRPr="00357A26">
        <w:rPr>
          <w:rFonts w:eastAsia="Times New Roman" w:cstheme="minorHAnsi"/>
          <w:lang w:eastAsia="tr-TR"/>
        </w:rPr>
        <w:t xml:space="preserve"> ve Fevziye Hazal </w:t>
      </w:r>
      <w:proofErr w:type="spellStart"/>
      <w:r w:rsidR="00357A26" w:rsidRPr="00357A26">
        <w:rPr>
          <w:rFonts w:eastAsia="Times New Roman" w:cstheme="minorHAnsi"/>
          <w:lang w:eastAsia="tr-TR"/>
        </w:rPr>
        <w:t>Yaz</w:t>
      </w:r>
      <w:r w:rsidR="00B178CB">
        <w:rPr>
          <w:rFonts w:eastAsia="Times New Roman" w:cstheme="minorHAnsi"/>
          <w:lang w:eastAsia="tr-TR"/>
        </w:rPr>
        <w:t>an’ın</w:t>
      </w:r>
      <w:proofErr w:type="spellEnd"/>
      <w:r w:rsidR="00B178CB">
        <w:rPr>
          <w:rFonts w:eastAsia="Times New Roman" w:cstheme="minorHAnsi"/>
          <w:lang w:eastAsia="tr-TR"/>
        </w:rPr>
        <w:t xml:space="preserve"> yapımcılığını üstlendiği Aldığımız Nefes</w:t>
      </w:r>
      <w:r w:rsidR="00357A26" w:rsidRPr="00357A26">
        <w:rPr>
          <w:rFonts w:eastAsia="Times New Roman" w:cstheme="minorHAnsi"/>
          <w:lang w:eastAsia="tr-TR"/>
        </w:rPr>
        <w:t xml:space="preserve"> dünya </w:t>
      </w:r>
      <w:proofErr w:type="gramStart"/>
      <w:r w:rsidR="00357A26" w:rsidRPr="00357A26">
        <w:rPr>
          <w:rFonts w:eastAsia="Times New Roman" w:cstheme="minorHAnsi"/>
          <w:lang w:eastAsia="tr-TR"/>
        </w:rPr>
        <w:t>prömiyerini</w:t>
      </w:r>
      <w:proofErr w:type="gramEnd"/>
      <w:r w:rsidR="00357A26" w:rsidRPr="00357A26">
        <w:rPr>
          <w:rFonts w:eastAsia="Times New Roman" w:cstheme="minorHAnsi"/>
          <w:lang w:eastAsia="tr-TR"/>
        </w:rPr>
        <w:t xml:space="preserve"> yaptığı 50’nci Toronto Film Festivali’nin ardından Türkiye prömiyerini Antalya Altın Portakal Film Festivali’nde gerçekleştire</w:t>
      </w:r>
      <w:r w:rsidR="00B178CB">
        <w:rPr>
          <w:rFonts w:eastAsia="Times New Roman" w:cstheme="minorHAnsi"/>
          <w:lang w:eastAsia="tr-TR"/>
        </w:rPr>
        <w:t xml:space="preserve">cek. Yönetmenin ilk filmi olan yapım, </w:t>
      </w:r>
      <w:r w:rsidR="00357A26" w:rsidRPr="00357A26">
        <w:rPr>
          <w:rFonts w:eastAsia="Times New Roman" w:cstheme="minorHAnsi"/>
          <w:lang w:eastAsia="tr-TR"/>
        </w:rPr>
        <w:t>12 Punto 2023 finalistlerinden biriydi.</w:t>
      </w:r>
      <w:r w:rsidR="00B178CB">
        <w:rPr>
          <w:rFonts w:eastAsia="Times New Roman" w:cstheme="minorHAnsi"/>
          <w:lang w:eastAsia="tr-TR"/>
        </w:rPr>
        <w:t xml:space="preserve"> </w:t>
      </w:r>
      <w:r w:rsidR="00B178CB" w:rsidRPr="00B178CB">
        <w:rPr>
          <w:rFonts w:eastAsia="Times New Roman" w:cstheme="minorHAnsi"/>
          <w:lang w:eastAsia="tr-TR"/>
        </w:rPr>
        <w:t xml:space="preserve">Ensar Altay’ın yönettiği, Süleyman </w:t>
      </w:r>
      <w:proofErr w:type="spellStart"/>
      <w:r w:rsidR="00B178CB" w:rsidRPr="00B178CB">
        <w:rPr>
          <w:rFonts w:eastAsia="Times New Roman" w:cstheme="minorHAnsi"/>
          <w:lang w:eastAsia="tr-TR"/>
        </w:rPr>
        <w:t>Civliz</w:t>
      </w:r>
      <w:proofErr w:type="spellEnd"/>
      <w:r w:rsidR="00B178CB" w:rsidRPr="00B178CB">
        <w:rPr>
          <w:rFonts w:eastAsia="Times New Roman" w:cstheme="minorHAnsi"/>
          <w:lang w:eastAsia="tr-TR"/>
        </w:rPr>
        <w:t xml:space="preserve"> ve Ensar Altay’ın yapımcılığı</w:t>
      </w:r>
      <w:r w:rsidR="00B178CB">
        <w:rPr>
          <w:rFonts w:eastAsia="Times New Roman" w:cstheme="minorHAnsi"/>
          <w:lang w:eastAsia="tr-TR"/>
        </w:rPr>
        <w:t>nı üstlendiği TRT ortak yapımı Kanto filmi,</w:t>
      </w:r>
      <w:r w:rsidR="00B178CB" w:rsidRPr="00B178CB">
        <w:rPr>
          <w:rFonts w:eastAsia="Times New Roman" w:cstheme="minorHAnsi"/>
          <w:lang w:eastAsia="tr-TR"/>
        </w:rPr>
        <w:t xml:space="preserve"> dünya </w:t>
      </w:r>
      <w:proofErr w:type="gramStart"/>
      <w:r w:rsidR="00B178CB" w:rsidRPr="00B178CB">
        <w:rPr>
          <w:rFonts w:eastAsia="Times New Roman" w:cstheme="minorHAnsi"/>
          <w:lang w:eastAsia="tr-TR"/>
        </w:rPr>
        <w:t>prömiyerini</w:t>
      </w:r>
      <w:proofErr w:type="gramEnd"/>
      <w:r w:rsidR="00B178CB" w:rsidRPr="00B178CB">
        <w:rPr>
          <w:rFonts w:eastAsia="Times New Roman" w:cstheme="minorHAnsi"/>
          <w:lang w:eastAsia="tr-TR"/>
        </w:rPr>
        <w:t xml:space="preserve"> yaptığı 27’nci Şangay Film Festivali’nin ardından Altın Portakal’da Türkiye prömiyerini yapacak. Film, daha önce yaptığı belgeselleriyle tanınan yönetmen Ensar Altay’ın ilk uzun metrajlı kurmaca filmi.</w:t>
      </w:r>
      <w:r w:rsidR="00407205">
        <w:rPr>
          <w:rFonts w:eastAsia="Times New Roman" w:cstheme="minorHAnsi"/>
          <w:lang w:eastAsia="tr-TR"/>
        </w:rPr>
        <w:t xml:space="preserve"> </w:t>
      </w:r>
    </w:p>
    <w:p w14:paraId="0CB6863B" w14:textId="77777777" w:rsidR="00407205" w:rsidRDefault="00407205" w:rsidP="00EC4539">
      <w:pPr>
        <w:jc w:val="both"/>
        <w:rPr>
          <w:rFonts w:eastAsia="Times New Roman" w:cstheme="minorHAnsi"/>
          <w:lang w:eastAsia="tr-TR"/>
        </w:rPr>
      </w:pPr>
    </w:p>
    <w:p w14:paraId="2C28B4EE" w14:textId="46FEB2C2" w:rsidR="00B178CB" w:rsidRDefault="00B178CB" w:rsidP="00EC4539">
      <w:pPr>
        <w:jc w:val="both"/>
        <w:rPr>
          <w:rFonts w:cstheme="minorHAnsi"/>
        </w:rPr>
      </w:pPr>
      <w:r w:rsidRPr="00B178CB">
        <w:rPr>
          <w:rFonts w:cstheme="minorHAnsi"/>
        </w:rPr>
        <w:t>Tunç Davut’un yönettiği, Sinem Altındağ, Hakkı Yazıcı, Cem Yılmazer ve Tunç Davut’un yapımcılığı</w:t>
      </w:r>
      <w:r>
        <w:rPr>
          <w:rFonts w:cstheme="minorHAnsi"/>
        </w:rPr>
        <w:t xml:space="preserve">nı üstlendiği TRT ortak yapımı Kesilmiş Bir Ağaç Gibi filmi, </w:t>
      </w:r>
      <w:r w:rsidRPr="00B178CB">
        <w:rPr>
          <w:rFonts w:cstheme="minorHAnsi"/>
        </w:rPr>
        <w:t xml:space="preserve">dünya </w:t>
      </w:r>
      <w:proofErr w:type="gramStart"/>
      <w:r w:rsidRPr="00B178CB">
        <w:rPr>
          <w:rFonts w:cstheme="minorHAnsi"/>
        </w:rPr>
        <w:t>prömiyerini</w:t>
      </w:r>
      <w:proofErr w:type="gramEnd"/>
      <w:r w:rsidRPr="00B178CB">
        <w:rPr>
          <w:rFonts w:cstheme="minorHAnsi"/>
        </w:rPr>
        <w:t xml:space="preserve"> Antalya Film Festivali’nde gerçekleştirecek.</w:t>
      </w:r>
      <w:r>
        <w:rPr>
          <w:rFonts w:cstheme="minorHAnsi"/>
        </w:rPr>
        <w:t xml:space="preserve"> Film, 12 Punto’nun ilk yılı olan</w:t>
      </w:r>
      <w:r w:rsidRPr="00B178CB">
        <w:rPr>
          <w:rFonts w:cstheme="minorHAnsi"/>
        </w:rPr>
        <w:t xml:space="preserve"> 12 Punto 2019’da TRT Ortak </w:t>
      </w:r>
      <w:r w:rsidRPr="00B178CB">
        <w:rPr>
          <w:rFonts w:cstheme="minorHAnsi"/>
        </w:rPr>
        <w:lastRenderedPageBreak/>
        <w:t>Yapım Ödülü</w:t>
      </w:r>
      <w:r>
        <w:rPr>
          <w:rFonts w:cstheme="minorHAnsi"/>
        </w:rPr>
        <w:t>’nü</w:t>
      </w:r>
      <w:r w:rsidRPr="00B178CB">
        <w:rPr>
          <w:rFonts w:cstheme="minorHAnsi"/>
        </w:rPr>
        <w:t xml:space="preserve"> kazanmıştı.</w:t>
      </w:r>
      <w:r>
        <w:rPr>
          <w:rFonts w:cstheme="minorHAnsi"/>
        </w:rPr>
        <w:t xml:space="preserve"> </w:t>
      </w:r>
      <w:r w:rsidRPr="00B178CB">
        <w:rPr>
          <w:rFonts w:cstheme="minorHAnsi"/>
        </w:rPr>
        <w:t xml:space="preserve">Gözde Yetişkin ve Emre Sert’in yönettiği, Kerem Çelebi, Emre Sert, Gözde Yetişkin ve Ender Sevim’in </w:t>
      </w:r>
      <w:r>
        <w:rPr>
          <w:rFonts w:cstheme="minorHAnsi"/>
        </w:rPr>
        <w:t xml:space="preserve">birlikte </w:t>
      </w:r>
      <w:r w:rsidRPr="00B178CB">
        <w:rPr>
          <w:rFonts w:cstheme="minorHAnsi"/>
        </w:rPr>
        <w:t>yapımcılığı</w:t>
      </w:r>
      <w:r>
        <w:rPr>
          <w:rFonts w:cstheme="minorHAnsi"/>
        </w:rPr>
        <w:t>nı üstlendiği TRT ortak yapımı Sahibinden Rahmet filmi,</w:t>
      </w:r>
      <w:r w:rsidRPr="00B178CB">
        <w:rPr>
          <w:rFonts w:cstheme="minorHAnsi"/>
        </w:rPr>
        <w:t xml:space="preserve"> Türkiye </w:t>
      </w:r>
      <w:proofErr w:type="gramStart"/>
      <w:r w:rsidRPr="00B178CB">
        <w:rPr>
          <w:rFonts w:cstheme="minorHAnsi"/>
        </w:rPr>
        <w:t>prömiyerini</w:t>
      </w:r>
      <w:proofErr w:type="gramEnd"/>
      <w:r w:rsidRPr="00B178CB">
        <w:rPr>
          <w:rFonts w:cstheme="minorHAnsi"/>
        </w:rPr>
        <w:t xml:space="preserve"> Antalya’da yapacak. Yönetmenlerin ilk uzun metrajlı filmi olan ve 12 Punto 2021’de TRT Ortak Yapım Ödülü kazanan film, dünya </w:t>
      </w:r>
      <w:proofErr w:type="gramStart"/>
      <w:r w:rsidRPr="00B178CB">
        <w:rPr>
          <w:rFonts w:cstheme="minorHAnsi"/>
        </w:rPr>
        <w:t>prömiyerini</w:t>
      </w:r>
      <w:proofErr w:type="gramEnd"/>
      <w:r w:rsidRPr="00B178CB">
        <w:rPr>
          <w:rFonts w:cstheme="minorHAnsi"/>
        </w:rPr>
        <w:t xml:space="preserve"> Şangay Film Festivali’nde yapmıştı.</w:t>
      </w:r>
      <w:r>
        <w:rPr>
          <w:rFonts w:cstheme="minorHAnsi"/>
        </w:rPr>
        <w:t xml:space="preserve"> </w:t>
      </w:r>
      <w:r w:rsidRPr="00B178CB">
        <w:rPr>
          <w:rFonts w:cstheme="minorHAnsi"/>
        </w:rPr>
        <w:t>Seyfettin Tokmak’ın</w:t>
      </w:r>
      <w:r>
        <w:rPr>
          <w:rFonts w:cstheme="minorHAnsi"/>
        </w:rPr>
        <w:t xml:space="preserve"> hem yönettiği hem</w:t>
      </w:r>
      <w:r w:rsidRPr="00B178CB">
        <w:rPr>
          <w:rFonts w:cstheme="minorHAnsi"/>
        </w:rPr>
        <w:t xml:space="preserve"> yapımcılığı</w:t>
      </w:r>
      <w:r>
        <w:rPr>
          <w:rFonts w:cstheme="minorHAnsi"/>
        </w:rPr>
        <w:t>nı üstlendiği TRT ortak yapımı Tavşan İmparatorluğu filmi,</w:t>
      </w:r>
      <w:r w:rsidRPr="00B178CB">
        <w:rPr>
          <w:rFonts w:cstheme="minorHAnsi"/>
        </w:rPr>
        <w:t xml:space="preserve"> dünya </w:t>
      </w:r>
      <w:proofErr w:type="gramStart"/>
      <w:r w:rsidRPr="00B178CB">
        <w:rPr>
          <w:rFonts w:cstheme="minorHAnsi"/>
        </w:rPr>
        <w:t>prömiyerini</w:t>
      </w:r>
      <w:proofErr w:type="gramEnd"/>
      <w:r w:rsidRPr="00B178CB">
        <w:rPr>
          <w:rFonts w:cstheme="minorHAnsi"/>
        </w:rPr>
        <w:t xml:space="preserve"> yaptığı 28’inci Tallinn Black </w:t>
      </w:r>
      <w:proofErr w:type="spellStart"/>
      <w:r w:rsidRPr="00B178CB">
        <w:rPr>
          <w:rFonts w:cstheme="minorHAnsi"/>
        </w:rPr>
        <w:t>Nights</w:t>
      </w:r>
      <w:proofErr w:type="spellEnd"/>
      <w:r w:rsidRPr="00B178CB">
        <w:rPr>
          <w:rFonts w:cstheme="minorHAnsi"/>
        </w:rPr>
        <w:t xml:space="preserve"> Film Festivali’nde “En İyi Senaryo” ve “En İyi Görüntü Yönetmeni” ödüllerinin sahibi olmuştu. </w:t>
      </w:r>
      <w:r w:rsidR="00B36744" w:rsidRPr="00B36744">
        <w:rPr>
          <w:rFonts w:cstheme="minorHAnsi"/>
        </w:rPr>
        <w:t>Antalya Altın Portakal Film Festivali’nde</w:t>
      </w:r>
      <w:r w:rsidR="00B36744">
        <w:rPr>
          <w:rFonts w:cstheme="minorHAnsi"/>
        </w:rPr>
        <w:t xml:space="preserve"> Türkiye </w:t>
      </w:r>
      <w:proofErr w:type="gramStart"/>
      <w:r w:rsidR="00B36744">
        <w:rPr>
          <w:rFonts w:cstheme="minorHAnsi"/>
        </w:rPr>
        <w:t>prömiyerini</w:t>
      </w:r>
      <w:proofErr w:type="gramEnd"/>
      <w:r w:rsidR="00B36744">
        <w:rPr>
          <w:rFonts w:cstheme="minorHAnsi"/>
        </w:rPr>
        <w:t xml:space="preserve"> yapacak olan film,</w:t>
      </w:r>
      <w:r w:rsidRPr="00B178CB">
        <w:rPr>
          <w:rFonts w:cstheme="minorHAnsi"/>
        </w:rPr>
        <w:t xml:space="preserve"> 12 Punto 2019’da TRT Ortak Yapım Ödülü kazanmıştı.</w:t>
      </w:r>
    </w:p>
    <w:p w14:paraId="341CA574" w14:textId="4A0418F9" w:rsidR="00E011B6" w:rsidRDefault="00E011B6" w:rsidP="00EC4539">
      <w:pPr>
        <w:jc w:val="both"/>
        <w:rPr>
          <w:rFonts w:cstheme="minorHAnsi"/>
        </w:rPr>
      </w:pPr>
    </w:p>
    <w:p w14:paraId="1A3EED63" w14:textId="0D929CEC" w:rsidR="00E011B6" w:rsidRPr="00407205" w:rsidRDefault="00E011B6" w:rsidP="00E011B6">
      <w:pPr>
        <w:jc w:val="both"/>
        <w:rPr>
          <w:rFonts w:eastAsia="Times New Roman" w:cstheme="minorHAnsi"/>
          <w:lang w:eastAsia="tr-TR"/>
        </w:rPr>
      </w:pPr>
      <w:bookmarkStart w:id="0" w:name="_GoBack"/>
      <w:bookmarkEnd w:id="0"/>
    </w:p>
    <w:sectPr w:rsidR="00E011B6" w:rsidRPr="00407205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8BFAB" w14:textId="77777777" w:rsidR="0046209B" w:rsidRDefault="0046209B" w:rsidP="00696C4B">
      <w:r>
        <w:separator/>
      </w:r>
    </w:p>
  </w:endnote>
  <w:endnote w:type="continuationSeparator" w:id="0">
    <w:p w14:paraId="5C1FB0C4" w14:textId="77777777" w:rsidR="0046209B" w:rsidRDefault="0046209B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8B3AB" w14:textId="77777777" w:rsidR="0046209B" w:rsidRDefault="0046209B" w:rsidP="00696C4B">
      <w:r>
        <w:separator/>
      </w:r>
    </w:p>
  </w:footnote>
  <w:footnote w:type="continuationSeparator" w:id="0">
    <w:p w14:paraId="0D0EF6F3" w14:textId="77777777" w:rsidR="0046209B" w:rsidRDefault="0046209B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0312"/>
    <w:rsid w:val="00000ED0"/>
    <w:rsid w:val="00002652"/>
    <w:rsid w:val="00014D03"/>
    <w:rsid w:val="0002093A"/>
    <w:rsid w:val="00023008"/>
    <w:rsid w:val="0003052F"/>
    <w:rsid w:val="000416D6"/>
    <w:rsid w:val="0005052C"/>
    <w:rsid w:val="00050FD7"/>
    <w:rsid w:val="00053B3B"/>
    <w:rsid w:val="00063ABD"/>
    <w:rsid w:val="00064E08"/>
    <w:rsid w:val="0009387B"/>
    <w:rsid w:val="00093D69"/>
    <w:rsid w:val="000C295A"/>
    <w:rsid w:val="000F406E"/>
    <w:rsid w:val="0010057F"/>
    <w:rsid w:val="00133625"/>
    <w:rsid w:val="001344C2"/>
    <w:rsid w:val="001600FA"/>
    <w:rsid w:val="00165933"/>
    <w:rsid w:val="001731BD"/>
    <w:rsid w:val="00177818"/>
    <w:rsid w:val="0018068F"/>
    <w:rsid w:val="0019010C"/>
    <w:rsid w:val="001928C0"/>
    <w:rsid w:val="001A0F5C"/>
    <w:rsid w:val="001B432A"/>
    <w:rsid w:val="001C03E5"/>
    <w:rsid w:val="001C70D9"/>
    <w:rsid w:val="001D1DA4"/>
    <w:rsid w:val="001E635D"/>
    <w:rsid w:val="00212E1D"/>
    <w:rsid w:val="0021566B"/>
    <w:rsid w:val="002179AE"/>
    <w:rsid w:val="00220F6B"/>
    <w:rsid w:val="00231533"/>
    <w:rsid w:val="0024563D"/>
    <w:rsid w:val="00256A43"/>
    <w:rsid w:val="002B5002"/>
    <w:rsid w:val="002C4A9A"/>
    <w:rsid w:val="002E0CFB"/>
    <w:rsid w:val="00307492"/>
    <w:rsid w:val="00315602"/>
    <w:rsid w:val="00321E85"/>
    <w:rsid w:val="0033254E"/>
    <w:rsid w:val="0035573E"/>
    <w:rsid w:val="00357371"/>
    <w:rsid w:val="00357A26"/>
    <w:rsid w:val="00364881"/>
    <w:rsid w:val="00381219"/>
    <w:rsid w:val="003B562D"/>
    <w:rsid w:val="003D4109"/>
    <w:rsid w:val="003D71E1"/>
    <w:rsid w:val="003E7D8C"/>
    <w:rsid w:val="003F468E"/>
    <w:rsid w:val="003F5666"/>
    <w:rsid w:val="003F676C"/>
    <w:rsid w:val="004011BF"/>
    <w:rsid w:val="0040143A"/>
    <w:rsid w:val="00402168"/>
    <w:rsid w:val="00404C02"/>
    <w:rsid w:val="00407205"/>
    <w:rsid w:val="00436EF5"/>
    <w:rsid w:val="00437207"/>
    <w:rsid w:val="0043788E"/>
    <w:rsid w:val="004463A1"/>
    <w:rsid w:val="0046209B"/>
    <w:rsid w:val="0048550D"/>
    <w:rsid w:val="00491A75"/>
    <w:rsid w:val="00495389"/>
    <w:rsid w:val="004962E2"/>
    <w:rsid w:val="004B1935"/>
    <w:rsid w:val="004C25D7"/>
    <w:rsid w:val="004D50F3"/>
    <w:rsid w:val="004F555C"/>
    <w:rsid w:val="005011A3"/>
    <w:rsid w:val="005101CC"/>
    <w:rsid w:val="0051059E"/>
    <w:rsid w:val="00515893"/>
    <w:rsid w:val="00522329"/>
    <w:rsid w:val="005446A9"/>
    <w:rsid w:val="005517A6"/>
    <w:rsid w:val="00571D13"/>
    <w:rsid w:val="005969EB"/>
    <w:rsid w:val="005B08E2"/>
    <w:rsid w:val="005B2C99"/>
    <w:rsid w:val="005C07E9"/>
    <w:rsid w:val="005E22E1"/>
    <w:rsid w:val="005E296C"/>
    <w:rsid w:val="005F6BD4"/>
    <w:rsid w:val="00621DCA"/>
    <w:rsid w:val="0062758E"/>
    <w:rsid w:val="00634BD5"/>
    <w:rsid w:val="006374EC"/>
    <w:rsid w:val="00643CF4"/>
    <w:rsid w:val="00647E73"/>
    <w:rsid w:val="006505BB"/>
    <w:rsid w:val="00680284"/>
    <w:rsid w:val="00684E35"/>
    <w:rsid w:val="00686E8C"/>
    <w:rsid w:val="006909F1"/>
    <w:rsid w:val="00696C4B"/>
    <w:rsid w:val="006A2851"/>
    <w:rsid w:val="006A3AAA"/>
    <w:rsid w:val="006B0080"/>
    <w:rsid w:val="006D2FFF"/>
    <w:rsid w:val="006D50FD"/>
    <w:rsid w:val="006D6B03"/>
    <w:rsid w:val="006E14E1"/>
    <w:rsid w:val="006E2403"/>
    <w:rsid w:val="006E6309"/>
    <w:rsid w:val="006F6042"/>
    <w:rsid w:val="00720D28"/>
    <w:rsid w:val="00746DF2"/>
    <w:rsid w:val="00774462"/>
    <w:rsid w:val="00783E54"/>
    <w:rsid w:val="00790875"/>
    <w:rsid w:val="007A52AA"/>
    <w:rsid w:val="007A6FF8"/>
    <w:rsid w:val="007B58F4"/>
    <w:rsid w:val="007B7E00"/>
    <w:rsid w:val="007C23E0"/>
    <w:rsid w:val="007F06CF"/>
    <w:rsid w:val="007F2AB6"/>
    <w:rsid w:val="008172D7"/>
    <w:rsid w:val="008247B4"/>
    <w:rsid w:val="0083731B"/>
    <w:rsid w:val="00845ADF"/>
    <w:rsid w:val="00873700"/>
    <w:rsid w:val="008764A7"/>
    <w:rsid w:val="00887015"/>
    <w:rsid w:val="008B43EB"/>
    <w:rsid w:val="008B6CD6"/>
    <w:rsid w:val="008C04F5"/>
    <w:rsid w:val="008C129E"/>
    <w:rsid w:val="008C51FD"/>
    <w:rsid w:val="008D0B51"/>
    <w:rsid w:val="008D3346"/>
    <w:rsid w:val="008E419C"/>
    <w:rsid w:val="008E464B"/>
    <w:rsid w:val="008F4598"/>
    <w:rsid w:val="0090035B"/>
    <w:rsid w:val="009044F3"/>
    <w:rsid w:val="009515C7"/>
    <w:rsid w:val="00977EB3"/>
    <w:rsid w:val="00984DF7"/>
    <w:rsid w:val="0098633D"/>
    <w:rsid w:val="0099331B"/>
    <w:rsid w:val="00993700"/>
    <w:rsid w:val="009C1A08"/>
    <w:rsid w:val="009D2FCF"/>
    <w:rsid w:val="009E2D66"/>
    <w:rsid w:val="009E6C02"/>
    <w:rsid w:val="009F3239"/>
    <w:rsid w:val="00A028FD"/>
    <w:rsid w:val="00A221F2"/>
    <w:rsid w:val="00A27BBE"/>
    <w:rsid w:val="00A453F4"/>
    <w:rsid w:val="00A50A8A"/>
    <w:rsid w:val="00A62F3F"/>
    <w:rsid w:val="00A6678C"/>
    <w:rsid w:val="00A72E1D"/>
    <w:rsid w:val="00A82DB7"/>
    <w:rsid w:val="00A95276"/>
    <w:rsid w:val="00A96922"/>
    <w:rsid w:val="00AA22FC"/>
    <w:rsid w:val="00AB266A"/>
    <w:rsid w:val="00AB7A5E"/>
    <w:rsid w:val="00AD18C9"/>
    <w:rsid w:val="00AE2B30"/>
    <w:rsid w:val="00AE2EA3"/>
    <w:rsid w:val="00AE4BD4"/>
    <w:rsid w:val="00AF70E4"/>
    <w:rsid w:val="00AF71B2"/>
    <w:rsid w:val="00B044BB"/>
    <w:rsid w:val="00B05E72"/>
    <w:rsid w:val="00B178CB"/>
    <w:rsid w:val="00B36744"/>
    <w:rsid w:val="00B7163D"/>
    <w:rsid w:val="00B72B87"/>
    <w:rsid w:val="00B77543"/>
    <w:rsid w:val="00B86CAB"/>
    <w:rsid w:val="00BA0ECC"/>
    <w:rsid w:val="00BA375E"/>
    <w:rsid w:val="00BB3920"/>
    <w:rsid w:val="00BC5A4D"/>
    <w:rsid w:val="00BD1086"/>
    <w:rsid w:val="00BD6756"/>
    <w:rsid w:val="00BE2DEF"/>
    <w:rsid w:val="00BE305B"/>
    <w:rsid w:val="00BF13B0"/>
    <w:rsid w:val="00C225F3"/>
    <w:rsid w:val="00C233CA"/>
    <w:rsid w:val="00C24A71"/>
    <w:rsid w:val="00C47E1F"/>
    <w:rsid w:val="00C62AD7"/>
    <w:rsid w:val="00C90381"/>
    <w:rsid w:val="00C93846"/>
    <w:rsid w:val="00C95117"/>
    <w:rsid w:val="00CC1CF5"/>
    <w:rsid w:val="00CD2BD6"/>
    <w:rsid w:val="00CD54A1"/>
    <w:rsid w:val="00D4649E"/>
    <w:rsid w:val="00D54A59"/>
    <w:rsid w:val="00D5743F"/>
    <w:rsid w:val="00D65BDC"/>
    <w:rsid w:val="00D70EF2"/>
    <w:rsid w:val="00D71173"/>
    <w:rsid w:val="00D75693"/>
    <w:rsid w:val="00D8097B"/>
    <w:rsid w:val="00D84D82"/>
    <w:rsid w:val="00D9328C"/>
    <w:rsid w:val="00DA23EC"/>
    <w:rsid w:val="00DB370C"/>
    <w:rsid w:val="00DC7291"/>
    <w:rsid w:val="00DC794D"/>
    <w:rsid w:val="00E011B6"/>
    <w:rsid w:val="00E0391D"/>
    <w:rsid w:val="00E16408"/>
    <w:rsid w:val="00E435DD"/>
    <w:rsid w:val="00E52B16"/>
    <w:rsid w:val="00E70FFA"/>
    <w:rsid w:val="00E9358A"/>
    <w:rsid w:val="00E97979"/>
    <w:rsid w:val="00EA48BF"/>
    <w:rsid w:val="00EC3D7E"/>
    <w:rsid w:val="00EC4539"/>
    <w:rsid w:val="00EC633F"/>
    <w:rsid w:val="00ED096E"/>
    <w:rsid w:val="00ED1BB9"/>
    <w:rsid w:val="00EE7AFD"/>
    <w:rsid w:val="00EF23D0"/>
    <w:rsid w:val="00EF3978"/>
    <w:rsid w:val="00F1235F"/>
    <w:rsid w:val="00F12BE7"/>
    <w:rsid w:val="00F16F98"/>
    <w:rsid w:val="00F25F19"/>
    <w:rsid w:val="00F30394"/>
    <w:rsid w:val="00F32438"/>
    <w:rsid w:val="00F359E4"/>
    <w:rsid w:val="00F40DEC"/>
    <w:rsid w:val="00F42E02"/>
    <w:rsid w:val="00F500C5"/>
    <w:rsid w:val="00F658B2"/>
    <w:rsid w:val="00F72D29"/>
    <w:rsid w:val="00F83DD6"/>
    <w:rsid w:val="00F958D8"/>
    <w:rsid w:val="00FA4C14"/>
    <w:rsid w:val="00FA7113"/>
    <w:rsid w:val="00FB1E83"/>
    <w:rsid w:val="00FC17B6"/>
    <w:rsid w:val="00FD6512"/>
    <w:rsid w:val="00FE32E2"/>
    <w:rsid w:val="00F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F55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A82D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9F32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A82DB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customStyle="1" w:styleId="Balk3Char">
    <w:name w:val="Başlık 3 Char"/>
    <w:basedOn w:val="VarsaylanParagrafYazTipi"/>
    <w:link w:val="Balk3"/>
    <w:uiPriority w:val="9"/>
    <w:rsid w:val="009F323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alk1Char">
    <w:name w:val="Başlık 1 Char"/>
    <w:basedOn w:val="VarsaylanParagrafYazTipi"/>
    <w:link w:val="Balk1"/>
    <w:uiPriority w:val="9"/>
    <w:rsid w:val="004F5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A82D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82DB7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10</cp:revision>
  <dcterms:created xsi:type="dcterms:W3CDTF">2025-09-24T09:11:00Z</dcterms:created>
  <dcterms:modified xsi:type="dcterms:W3CDTF">2025-09-24T09:42:00Z</dcterms:modified>
</cp:coreProperties>
</file>