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477357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7A7B2DD1">
            <wp:extent cx="896619" cy="4800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46" b="23513"/>
                    <a:stretch/>
                  </pic:blipFill>
                  <pic:spPr bwMode="auto">
                    <a:xfrm>
                      <a:off x="0" y="0"/>
                      <a:ext cx="915697" cy="490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477357">
      <w:pPr>
        <w:jc w:val="center"/>
        <w:rPr>
          <w:color w:val="000000" w:themeColor="text1"/>
        </w:rPr>
      </w:pPr>
    </w:p>
    <w:p w14:paraId="71DF3DA0" w14:textId="39C59B27" w:rsidR="00680284" w:rsidRDefault="00680284" w:rsidP="00477357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F1B0A">
        <w:rPr>
          <w:b/>
          <w:color w:val="000000" w:themeColor="text1"/>
        </w:rPr>
        <w:t xml:space="preserve">   </w:t>
      </w:r>
      <w:r w:rsidR="00BB5E82">
        <w:rPr>
          <w:b/>
          <w:color w:val="000000" w:themeColor="text1"/>
        </w:rPr>
        <w:t>03.11</w:t>
      </w:r>
      <w:r w:rsidR="00FB0053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FB0053">
        <w:rPr>
          <w:b/>
          <w:color w:val="000000" w:themeColor="text1"/>
        </w:rPr>
        <w:t>5</w:t>
      </w:r>
    </w:p>
    <w:p w14:paraId="320E3602" w14:textId="65D84707" w:rsidR="00315602" w:rsidRPr="00F500C5" w:rsidRDefault="00315602" w:rsidP="00477357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B39CA33" w14:textId="114955E1" w:rsidR="001600FA" w:rsidRDefault="00FB0053" w:rsidP="00477357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40"/>
          <w:szCs w:val="40"/>
        </w:rPr>
        <w:t>Dünyanın</w:t>
      </w:r>
      <w:r w:rsidR="00BB5E82">
        <w:rPr>
          <w:rFonts w:cstheme="minorHAnsi"/>
          <w:b/>
          <w:bCs/>
          <w:sz w:val="40"/>
          <w:szCs w:val="40"/>
        </w:rPr>
        <w:t xml:space="preserve"> ve Türkiye’nin</w:t>
      </w:r>
      <w:r>
        <w:rPr>
          <w:rFonts w:cstheme="minorHAnsi"/>
          <w:b/>
          <w:bCs/>
          <w:sz w:val="40"/>
          <w:szCs w:val="40"/>
        </w:rPr>
        <w:t xml:space="preserve"> </w:t>
      </w:r>
      <w:r w:rsidR="00FF6E68">
        <w:rPr>
          <w:rFonts w:cstheme="minorHAnsi"/>
          <w:b/>
          <w:bCs/>
          <w:sz w:val="40"/>
          <w:szCs w:val="40"/>
        </w:rPr>
        <w:t>En Prestijli</w:t>
      </w:r>
      <w:r w:rsidR="00C87BE2">
        <w:rPr>
          <w:rFonts w:cstheme="minorHAnsi"/>
          <w:b/>
          <w:bCs/>
          <w:sz w:val="40"/>
          <w:szCs w:val="40"/>
        </w:rPr>
        <w:t xml:space="preserve"> Film</w:t>
      </w:r>
      <w:r>
        <w:rPr>
          <w:rFonts w:cstheme="minorHAnsi"/>
          <w:b/>
          <w:bCs/>
          <w:sz w:val="40"/>
          <w:szCs w:val="40"/>
        </w:rPr>
        <w:t xml:space="preserve"> Festivallerin</w:t>
      </w:r>
      <w:r w:rsidR="00BB5E82">
        <w:rPr>
          <w:rFonts w:cstheme="minorHAnsi"/>
          <w:b/>
          <w:bCs/>
          <w:sz w:val="40"/>
          <w:szCs w:val="40"/>
        </w:rPr>
        <w:t>d</w:t>
      </w:r>
      <w:r w:rsidR="005E296C">
        <w:rPr>
          <w:rFonts w:cstheme="minorHAnsi"/>
          <w:b/>
          <w:bCs/>
          <w:sz w:val="40"/>
          <w:szCs w:val="40"/>
        </w:rPr>
        <w:t xml:space="preserve">e </w:t>
      </w:r>
      <w:r w:rsidR="004240D9">
        <w:rPr>
          <w:rFonts w:cstheme="minorHAnsi"/>
          <w:b/>
          <w:bCs/>
          <w:sz w:val="40"/>
          <w:szCs w:val="40"/>
        </w:rPr>
        <w:t xml:space="preserve">TRT </w:t>
      </w:r>
      <w:proofErr w:type="gramStart"/>
      <w:r w:rsidR="00BB5E82">
        <w:rPr>
          <w:rFonts w:cstheme="minorHAnsi"/>
          <w:b/>
          <w:bCs/>
          <w:sz w:val="40"/>
          <w:szCs w:val="40"/>
        </w:rPr>
        <w:t>Rüzgarı</w:t>
      </w:r>
      <w:proofErr w:type="gramEnd"/>
      <w:r w:rsidR="008F18B9">
        <w:rPr>
          <w:rFonts w:cstheme="minorHAnsi"/>
          <w:b/>
          <w:bCs/>
          <w:sz w:val="40"/>
          <w:szCs w:val="40"/>
        </w:rPr>
        <w:t xml:space="preserve"> Esecek</w:t>
      </w:r>
      <w:bookmarkStart w:id="0" w:name="_GoBack"/>
      <w:bookmarkEnd w:id="0"/>
    </w:p>
    <w:p w14:paraId="56B9912B" w14:textId="72CCD55D" w:rsidR="000675F8" w:rsidRPr="009813BA" w:rsidRDefault="000675F8" w:rsidP="00477357">
      <w:pPr>
        <w:rPr>
          <w:rFonts w:cstheme="minorHAnsi"/>
          <w:b/>
          <w:bCs/>
          <w:iCs/>
          <w:sz w:val="28"/>
          <w:szCs w:val="28"/>
        </w:rPr>
      </w:pPr>
    </w:p>
    <w:p w14:paraId="0101CEBC" w14:textId="06F5C98C" w:rsidR="00091517" w:rsidRDefault="0084253A" w:rsidP="00071766">
      <w:pPr>
        <w:jc w:val="center"/>
        <w:rPr>
          <w:rFonts w:cstheme="minorHAnsi"/>
          <w:b/>
          <w:bCs/>
        </w:rPr>
      </w:pPr>
      <w:r w:rsidRPr="0084253A">
        <w:rPr>
          <w:rFonts w:cstheme="minorHAnsi"/>
          <w:b/>
          <w:bCs/>
        </w:rPr>
        <w:t xml:space="preserve">TRT ortak yapımı filmler, sinema dünyasının en </w:t>
      </w:r>
      <w:proofErr w:type="gramStart"/>
      <w:r w:rsidRPr="0084253A">
        <w:rPr>
          <w:rFonts w:cstheme="minorHAnsi"/>
          <w:b/>
          <w:bCs/>
        </w:rPr>
        <w:t>prestijli</w:t>
      </w:r>
      <w:proofErr w:type="gramEnd"/>
      <w:r w:rsidRPr="0084253A">
        <w:rPr>
          <w:rFonts w:cstheme="minorHAnsi"/>
          <w:b/>
          <w:bCs/>
        </w:rPr>
        <w:t xml:space="preserve"> etkinliklerinde boy gösterecek. Önümüzdeki günlerde gerçekleşecek </w:t>
      </w:r>
      <w:r w:rsidR="0089556D">
        <w:rPr>
          <w:rFonts w:cstheme="minorHAnsi"/>
          <w:b/>
          <w:bCs/>
        </w:rPr>
        <w:t xml:space="preserve">13. Boğaziçi Film Festivali, 36. Ankara Film </w:t>
      </w:r>
      <w:r w:rsidR="00071766">
        <w:rPr>
          <w:rFonts w:cstheme="minorHAnsi"/>
          <w:b/>
          <w:bCs/>
        </w:rPr>
        <w:t xml:space="preserve">Festivali, 35. </w:t>
      </w:r>
      <w:proofErr w:type="spellStart"/>
      <w:r w:rsidR="00071766">
        <w:rPr>
          <w:rFonts w:cstheme="minorHAnsi"/>
          <w:b/>
          <w:bCs/>
        </w:rPr>
        <w:t>Cottbus</w:t>
      </w:r>
      <w:proofErr w:type="spellEnd"/>
      <w:r w:rsidR="00071766">
        <w:rPr>
          <w:rFonts w:cstheme="minorHAnsi"/>
          <w:b/>
          <w:bCs/>
        </w:rPr>
        <w:t xml:space="preserve"> Film Festivali, </w:t>
      </w:r>
      <w:r w:rsidR="0089556D">
        <w:rPr>
          <w:rFonts w:cstheme="minorHAnsi"/>
          <w:b/>
          <w:bCs/>
        </w:rPr>
        <w:t xml:space="preserve">38. </w:t>
      </w:r>
      <w:r w:rsidR="0089556D" w:rsidRPr="0089556D">
        <w:rPr>
          <w:rFonts w:cstheme="minorHAnsi"/>
          <w:b/>
          <w:bCs/>
        </w:rPr>
        <w:t>Avrupa Film Ödülleri</w:t>
      </w:r>
      <w:r w:rsidR="0089556D">
        <w:rPr>
          <w:rFonts w:cstheme="minorHAnsi"/>
          <w:b/>
          <w:bCs/>
        </w:rPr>
        <w:t xml:space="preserve">, 18. </w:t>
      </w:r>
      <w:r w:rsidR="0089556D" w:rsidRPr="0089556D">
        <w:rPr>
          <w:rFonts w:cstheme="minorHAnsi"/>
          <w:b/>
          <w:bCs/>
        </w:rPr>
        <w:t>Asya Pasifik Film Ödülleri</w:t>
      </w:r>
      <w:r w:rsidR="0089556D">
        <w:rPr>
          <w:rFonts w:cstheme="minorHAnsi"/>
          <w:b/>
          <w:bCs/>
        </w:rPr>
        <w:t xml:space="preserve"> ve 29.</w:t>
      </w:r>
      <w:r w:rsidR="0089556D" w:rsidRPr="0089556D">
        <w:rPr>
          <w:rFonts w:cstheme="minorHAnsi"/>
          <w:b/>
          <w:bCs/>
        </w:rPr>
        <w:t xml:space="preserve"> Tallinn Black </w:t>
      </w:r>
      <w:proofErr w:type="spellStart"/>
      <w:r w:rsidR="0089556D" w:rsidRPr="0089556D">
        <w:rPr>
          <w:rFonts w:cstheme="minorHAnsi"/>
          <w:b/>
          <w:bCs/>
        </w:rPr>
        <w:t>Nights</w:t>
      </w:r>
      <w:proofErr w:type="spellEnd"/>
      <w:r w:rsidR="0089556D" w:rsidRPr="0089556D">
        <w:rPr>
          <w:rFonts w:cstheme="minorHAnsi"/>
          <w:b/>
          <w:bCs/>
        </w:rPr>
        <w:t xml:space="preserve"> Film Festivali’nde </w:t>
      </w:r>
      <w:r w:rsidRPr="0084253A">
        <w:rPr>
          <w:rFonts w:cstheme="minorHAnsi"/>
          <w:b/>
          <w:bCs/>
        </w:rPr>
        <w:t>TR</w:t>
      </w:r>
      <w:r w:rsidR="0079776F">
        <w:rPr>
          <w:rFonts w:cstheme="minorHAnsi"/>
          <w:b/>
          <w:bCs/>
        </w:rPr>
        <w:t>T</w:t>
      </w:r>
      <w:r w:rsidR="00304E62">
        <w:rPr>
          <w:rFonts w:cstheme="minorHAnsi"/>
          <w:b/>
          <w:bCs/>
        </w:rPr>
        <w:t xml:space="preserve"> ortak yapımı ve TRT destekli 10</w:t>
      </w:r>
      <w:r w:rsidRPr="0084253A">
        <w:rPr>
          <w:rFonts w:cstheme="minorHAnsi"/>
          <w:b/>
          <w:bCs/>
        </w:rPr>
        <w:t xml:space="preserve"> film yarışacak.</w:t>
      </w:r>
    </w:p>
    <w:p w14:paraId="605D4BAC" w14:textId="05CB11E0" w:rsidR="0084253A" w:rsidRPr="0084253A" w:rsidRDefault="0084253A" w:rsidP="0084253A">
      <w:pPr>
        <w:rPr>
          <w:rFonts w:cstheme="minorHAnsi"/>
          <w:bCs/>
        </w:rPr>
      </w:pPr>
    </w:p>
    <w:p w14:paraId="3BA8AE5A" w14:textId="02606066" w:rsidR="00F40DEC" w:rsidRDefault="0084253A" w:rsidP="00071766">
      <w:pPr>
        <w:jc w:val="both"/>
        <w:rPr>
          <w:rFonts w:cstheme="minorHAnsi"/>
          <w:bCs/>
        </w:rPr>
      </w:pPr>
      <w:r w:rsidRPr="0084253A">
        <w:rPr>
          <w:rFonts w:cstheme="minorHAnsi"/>
          <w:bCs/>
        </w:rPr>
        <w:t>TRT’nin uluslararası sinema alanındaki başarıları</w:t>
      </w:r>
      <w:r>
        <w:rPr>
          <w:rFonts w:cstheme="minorHAnsi"/>
          <w:bCs/>
        </w:rPr>
        <w:t xml:space="preserve"> art</w:t>
      </w:r>
      <w:r w:rsidR="00071766">
        <w:rPr>
          <w:rFonts w:cstheme="minorHAnsi"/>
          <w:bCs/>
        </w:rPr>
        <w:t>a</w:t>
      </w:r>
      <w:r w:rsidR="00304E62">
        <w:rPr>
          <w:rFonts w:cstheme="minorHAnsi"/>
          <w:bCs/>
        </w:rPr>
        <w:t>rak sürüyor. TRT ortak yapımı 10</w:t>
      </w:r>
      <w:r>
        <w:rPr>
          <w:rFonts w:cstheme="minorHAnsi"/>
          <w:bCs/>
        </w:rPr>
        <w:t xml:space="preserve"> ayrı film </w:t>
      </w:r>
      <w:r w:rsidR="00071766">
        <w:rPr>
          <w:rFonts w:cstheme="minorHAnsi"/>
          <w:bCs/>
        </w:rPr>
        <w:t xml:space="preserve">önümüzdeki günlerde gerçekleşecek; </w:t>
      </w:r>
      <w:r w:rsidR="00071766" w:rsidRPr="00071766">
        <w:rPr>
          <w:rFonts w:cstheme="minorHAnsi"/>
          <w:bCs/>
        </w:rPr>
        <w:t>13. Boğaziçi Film Festiva</w:t>
      </w:r>
      <w:r w:rsidR="00071766">
        <w:rPr>
          <w:rFonts w:cstheme="minorHAnsi"/>
          <w:bCs/>
        </w:rPr>
        <w:t xml:space="preserve">li, 36. Ankara Film Festivali, 35. </w:t>
      </w:r>
      <w:proofErr w:type="spellStart"/>
      <w:r w:rsidR="00071766">
        <w:rPr>
          <w:rFonts w:cstheme="minorHAnsi"/>
          <w:bCs/>
        </w:rPr>
        <w:t>Cottbus</w:t>
      </w:r>
      <w:proofErr w:type="spellEnd"/>
      <w:r w:rsidR="00071766">
        <w:rPr>
          <w:rFonts w:cstheme="minorHAnsi"/>
          <w:bCs/>
        </w:rPr>
        <w:t xml:space="preserve"> Film Festivali, </w:t>
      </w:r>
      <w:r w:rsidR="00071766" w:rsidRPr="00071766">
        <w:rPr>
          <w:rFonts w:cstheme="minorHAnsi"/>
          <w:bCs/>
        </w:rPr>
        <w:t>38. Avrupa Film Ödülleri, 18. Asya Pasifik Film Ödülleri v</w:t>
      </w:r>
      <w:r w:rsidR="00071766">
        <w:rPr>
          <w:rFonts w:cstheme="minorHAnsi"/>
          <w:bCs/>
        </w:rPr>
        <w:t xml:space="preserve">e 29. Tallinn Black </w:t>
      </w:r>
      <w:proofErr w:type="spellStart"/>
      <w:r w:rsidR="00071766">
        <w:rPr>
          <w:rFonts w:cstheme="minorHAnsi"/>
          <w:bCs/>
        </w:rPr>
        <w:t>Nights</w:t>
      </w:r>
      <w:proofErr w:type="spellEnd"/>
      <w:r w:rsidR="00071766">
        <w:rPr>
          <w:rFonts w:cstheme="minorHAnsi"/>
          <w:bCs/>
        </w:rPr>
        <w:t xml:space="preserve"> Film </w:t>
      </w:r>
      <w:r w:rsidR="00071766" w:rsidRPr="00071766">
        <w:rPr>
          <w:rFonts w:cstheme="minorHAnsi"/>
          <w:bCs/>
        </w:rPr>
        <w:t>Festivali’nde</w:t>
      </w:r>
      <w:r w:rsidRPr="0084253A">
        <w:rPr>
          <w:rFonts w:cstheme="minorHAnsi"/>
          <w:bCs/>
        </w:rPr>
        <w:t xml:space="preserve"> </w:t>
      </w:r>
      <w:r w:rsidR="00071766">
        <w:rPr>
          <w:rFonts w:cstheme="minorHAnsi"/>
          <w:bCs/>
        </w:rPr>
        <w:t>yer alacak</w:t>
      </w:r>
      <w:r w:rsidRPr="0084253A">
        <w:rPr>
          <w:rFonts w:cstheme="minorHAnsi"/>
          <w:bCs/>
        </w:rPr>
        <w:t>.</w:t>
      </w:r>
    </w:p>
    <w:p w14:paraId="7FDAEC52" w14:textId="77777777" w:rsidR="009813BA" w:rsidRDefault="009813BA" w:rsidP="0084253A">
      <w:pPr>
        <w:rPr>
          <w:rFonts w:cstheme="minorHAnsi"/>
          <w:b/>
          <w:bCs/>
        </w:rPr>
      </w:pPr>
    </w:p>
    <w:p w14:paraId="7E9DDB07" w14:textId="4BDC1075" w:rsidR="005057D0" w:rsidRPr="005057D0" w:rsidRDefault="00CD15CE" w:rsidP="00477357">
      <w:pPr>
        <w:jc w:val="both"/>
        <w:rPr>
          <w:rFonts w:cstheme="minorHAnsi"/>
          <w:b/>
        </w:rPr>
      </w:pPr>
      <w:r>
        <w:rPr>
          <w:rFonts w:cstheme="minorHAnsi"/>
          <w:b/>
        </w:rPr>
        <w:t>Boğaziçi</w:t>
      </w:r>
      <w:r w:rsidR="005057D0">
        <w:rPr>
          <w:rFonts w:cstheme="minorHAnsi"/>
          <w:b/>
        </w:rPr>
        <w:t xml:space="preserve"> Film Festivali’nde</w:t>
      </w:r>
      <w:r w:rsidR="005057D0" w:rsidRPr="005057D0">
        <w:rPr>
          <w:rFonts w:cstheme="minorHAnsi"/>
          <w:b/>
        </w:rPr>
        <w:t xml:space="preserve"> TRT ortak yapımı </w:t>
      </w:r>
      <w:r w:rsidR="00304E62">
        <w:rPr>
          <w:rFonts w:cstheme="minorHAnsi"/>
          <w:b/>
        </w:rPr>
        <w:t>4</w:t>
      </w:r>
      <w:r w:rsidR="005057D0">
        <w:rPr>
          <w:rFonts w:cstheme="minorHAnsi"/>
          <w:b/>
        </w:rPr>
        <w:t xml:space="preserve"> film </w:t>
      </w:r>
      <w:r>
        <w:rPr>
          <w:rFonts w:cstheme="minorHAnsi"/>
          <w:b/>
        </w:rPr>
        <w:t>yarışacak</w:t>
      </w:r>
    </w:p>
    <w:p w14:paraId="38A4FF7F" w14:textId="37EF933F" w:rsidR="00304E62" w:rsidRPr="003B0DC6" w:rsidRDefault="00304E62" w:rsidP="00304E62">
      <w:pPr>
        <w:jc w:val="both"/>
        <w:rPr>
          <w:rFonts w:cstheme="minorHAnsi"/>
        </w:rPr>
      </w:pPr>
      <w:r w:rsidRPr="00304E62">
        <w:rPr>
          <w:rFonts w:cstheme="minorHAnsi"/>
        </w:rPr>
        <w:t xml:space="preserve">Bu yıl </w:t>
      </w:r>
      <w:r>
        <w:rPr>
          <w:rFonts w:cstheme="minorHAnsi"/>
        </w:rPr>
        <w:t xml:space="preserve">7-14 Kasım tarihlerinde 13. </w:t>
      </w:r>
      <w:r w:rsidRPr="00304E62">
        <w:rPr>
          <w:rFonts w:cstheme="minorHAnsi"/>
        </w:rPr>
        <w:t>kez gerçekleşecek olan Boğaziçi Film Festivali’nin Ulusal Uzun Metraj Film Yarışması’nda TRT ortak yapımı 4 film yarışacak.</w:t>
      </w:r>
      <w:r>
        <w:rPr>
          <w:rFonts w:cstheme="minorHAnsi"/>
        </w:rPr>
        <w:t xml:space="preserve"> </w:t>
      </w:r>
      <w:r w:rsidRPr="00304E62">
        <w:rPr>
          <w:rFonts w:cstheme="minorHAnsi"/>
        </w:rPr>
        <w:t xml:space="preserve">Filistinli ödüllü yönetmen </w:t>
      </w:r>
      <w:proofErr w:type="spellStart"/>
      <w:r w:rsidRPr="00304E62">
        <w:rPr>
          <w:rFonts w:cstheme="minorHAnsi"/>
        </w:rPr>
        <w:t>Annamarie</w:t>
      </w:r>
      <w:proofErr w:type="spellEnd"/>
      <w:r w:rsidRPr="00304E62">
        <w:rPr>
          <w:rFonts w:cstheme="minorHAnsi"/>
        </w:rPr>
        <w:t xml:space="preserve"> </w:t>
      </w:r>
      <w:proofErr w:type="spellStart"/>
      <w:r w:rsidRPr="00304E62">
        <w:rPr>
          <w:rFonts w:cstheme="minorHAnsi"/>
        </w:rPr>
        <w:t>Jacir’in</w:t>
      </w:r>
      <w:proofErr w:type="spellEnd"/>
      <w:r w:rsidRPr="00304E62">
        <w:rPr>
          <w:rFonts w:cstheme="minorHAnsi"/>
        </w:rPr>
        <w:t xml:space="preserve"> yönettiği, </w:t>
      </w:r>
      <w:proofErr w:type="spellStart"/>
      <w:r w:rsidRPr="00304E62">
        <w:rPr>
          <w:rFonts w:cstheme="minorHAnsi"/>
        </w:rPr>
        <w:t>Ossama</w:t>
      </w:r>
      <w:proofErr w:type="spellEnd"/>
      <w:r w:rsidRPr="00304E62">
        <w:rPr>
          <w:rFonts w:cstheme="minorHAnsi"/>
        </w:rPr>
        <w:t xml:space="preserve"> </w:t>
      </w:r>
      <w:proofErr w:type="spellStart"/>
      <w:r w:rsidRPr="00304E62">
        <w:rPr>
          <w:rFonts w:cstheme="minorHAnsi"/>
        </w:rPr>
        <w:t>Bawardi’nin</w:t>
      </w:r>
      <w:proofErr w:type="spellEnd"/>
      <w:r w:rsidRPr="00304E62">
        <w:rPr>
          <w:rFonts w:cstheme="minorHAnsi"/>
        </w:rPr>
        <w:t xml:space="preserve"> yapımcılığını üstlendiği TRT ortak yapımı “</w:t>
      </w:r>
      <w:proofErr w:type="spellStart"/>
      <w:r w:rsidRPr="00304E62">
        <w:rPr>
          <w:rFonts w:cstheme="minorHAnsi"/>
        </w:rPr>
        <w:t>Palestine</w:t>
      </w:r>
      <w:proofErr w:type="spellEnd"/>
      <w:r w:rsidRPr="00304E62">
        <w:rPr>
          <w:rFonts w:cstheme="minorHAnsi"/>
        </w:rPr>
        <w:t xml:space="preserve"> 36” (Filistin 36)</w:t>
      </w:r>
      <w:r>
        <w:rPr>
          <w:rFonts w:cstheme="minorHAnsi"/>
        </w:rPr>
        <w:t xml:space="preserve"> filmi ise</w:t>
      </w:r>
      <w:r w:rsidRPr="00304E62">
        <w:rPr>
          <w:rFonts w:cstheme="minorHAnsi"/>
        </w:rPr>
        <w:t xml:space="preserve"> </w:t>
      </w:r>
      <w:r>
        <w:rPr>
          <w:rFonts w:cstheme="minorHAnsi"/>
        </w:rPr>
        <w:t>festivalin açılış filmi olarak gösterilecek</w:t>
      </w:r>
      <w:r w:rsidRPr="00304E62">
        <w:rPr>
          <w:rFonts w:cstheme="minorHAnsi"/>
        </w:rPr>
        <w:t>.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 xml:space="preserve">Ensar Altay’ın yönettiği, Süleyman </w:t>
      </w:r>
      <w:proofErr w:type="spellStart"/>
      <w:r>
        <w:rPr>
          <w:rFonts w:cstheme="minorHAnsi"/>
        </w:rPr>
        <w:t>Civliz</w:t>
      </w:r>
      <w:proofErr w:type="spellEnd"/>
      <w:r>
        <w:rPr>
          <w:rFonts w:cstheme="minorHAnsi"/>
        </w:rPr>
        <w:t xml:space="preserve"> ve Ensar Altay’ın yapımcılığını üstlendiği TRT ortak yapımı “Kanto”</w:t>
      </w:r>
      <w:r>
        <w:rPr>
          <w:rFonts w:cstheme="minorHAnsi"/>
        </w:rPr>
        <w:t xml:space="preserve">, </w:t>
      </w:r>
      <w:r>
        <w:rPr>
          <w:rFonts w:eastAsia="Times New Roman" w:cstheme="minorHAnsi"/>
          <w:lang w:eastAsia="tr-TR"/>
        </w:rPr>
        <w:t>Seyfettin Tokmak’ın yönettiği ve yapımcılığını üstlendiği TRT ortak yapımı “Tavşan İmparatorluğu”</w:t>
      </w:r>
      <w:r w:rsidR="003B0DC6">
        <w:rPr>
          <w:rFonts w:eastAsia="Times New Roman" w:cstheme="minorHAnsi"/>
          <w:lang w:eastAsia="tr-TR"/>
        </w:rPr>
        <w:t xml:space="preserve"> ile</w:t>
      </w:r>
      <w:r>
        <w:rPr>
          <w:rFonts w:eastAsia="Times New Roman" w:cstheme="minorHAnsi"/>
          <w:lang w:eastAsia="tr-TR"/>
        </w:rPr>
        <w:t xml:space="preserve"> </w:t>
      </w:r>
      <w:r w:rsidR="003B0DC6">
        <w:rPr>
          <w:rFonts w:eastAsia="Times New Roman" w:cstheme="minorHAnsi"/>
          <w:lang w:eastAsia="tr-TR"/>
        </w:rPr>
        <w:t>Tunç Davut’un yönettiği,</w:t>
      </w:r>
      <w:r>
        <w:rPr>
          <w:rFonts w:eastAsia="Times New Roman" w:cstheme="minorHAnsi"/>
          <w:lang w:eastAsia="tr-TR"/>
        </w:rPr>
        <w:t xml:space="preserve"> </w:t>
      </w:r>
      <w:r>
        <w:rPr>
          <w:rFonts w:cstheme="minorHAnsi"/>
          <w:shd w:val="clear" w:color="auto" w:fill="FFFFFF"/>
        </w:rPr>
        <w:t>Sinem Altındağ, Hakkı Yazıcı, Cem Yılmazer ve Tunç Davut’un yapımcılığını üstlendiği TRT ortak yapımı “Kesilmiş Bir Ağaç Gibi”</w:t>
      </w:r>
      <w:r>
        <w:rPr>
          <w:rFonts w:cstheme="minorHAnsi"/>
          <w:shd w:val="clear" w:color="auto" w:fill="FFFFFF"/>
        </w:rPr>
        <w:t xml:space="preserve"> </w:t>
      </w:r>
      <w:r w:rsidR="003B0DC6">
        <w:rPr>
          <w:rFonts w:cstheme="minorHAnsi"/>
          <w:shd w:val="clear" w:color="auto" w:fill="FFFFFF"/>
        </w:rPr>
        <w:t>filmleri festivalde ödül için yarışacak.</w:t>
      </w:r>
      <w:r>
        <w:rPr>
          <w:rFonts w:cstheme="minorHAnsi"/>
          <w:shd w:val="clear" w:color="auto" w:fill="FFFFFF"/>
        </w:rPr>
        <w:t xml:space="preserve"> </w:t>
      </w:r>
      <w:proofErr w:type="gramEnd"/>
      <w:r w:rsidRPr="00304E62">
        <w:rPr>
          <w:rFonts w:cstheme="minorHAnsi"/>
          <w:shd w:val="clear" w:color="auto" w:fill="FFFFFF"/>
        </w:rPr>
        <w:t xml:space="preserve">Murat Zaloğlu’nun yönettiği, Murat Zaloğlu ve Halil </w:t>
      </w:r>
      <w:proofErr w:type="spellStart"/>
      <w:r w:rsidRPr="00304E62">
        <w:rPr>
          <w:rFonts w:cstheme="minorHAnsi"/>
          <w:shd w:val="clear" w:color="auto" w:fill="FFFFFF"/>
        </w:rPr>
        <w:t>Kardaş’ın</w:t>
      </w:r>
      <w:proofErr w:type="spellEnd"/>
      <w:r w:rsidRPr="00304E62">
        <w:rPr>
          <w:rFonts w:cstheme="minorHAnsi"/>
          <w:shd w:val="clear" w:color="auto" w:fill="FFFFFF"/>
        </w:rPr>
        <w:t xml:space="preserve"> yapımcılığını üstlendiği TRT ortak yapımı “Güneşin Altında Yeni Bir Şey Yok” </w:t>
      </w:r>
      <w:r w:rsidR="003B0DC6">
        <w:rPr>
          <w:rFonts w:cstheme="minorHAnsi"/>
          <w:shd w:val="clear" w:color="auto" w:fill="FFFFFF"/>
        </w:rPr>
        <w:t xml:space="preserve">filmi ise dünya </w:t>
      </w:r>
      <w:proofErr w:type="gramStart"/>
      <w:r w:rsidR="003B0DC6">
        <w:rPr>
          <w:rFonts w:cstheme="minorHAnsi"/>
          <w:shd w:val="clear" w:color="auto" w:fill="FFFFFF"/>
        </w:rPr>
        <w:t>prömiyerini</w:t>
      </w:r>
      <w:proofErr w:type="gramEnd"/>
      <w:r w:rsidR="003B0DC6">
        <w:rPr>
          <w:rFonts w:cstheme="minorHAnsi"/>
          <w:shd w:val="clear" w:color="auto" w:fill="FFFFFF"/>
        </w:rPr>
        <w:t xml:space="preserve"> 13. </w:t>
      </w:r>
      <w:r w:rsidRPr="00304E62">
        <w:rPr>
          <w:rFonts w:cstheme="minorHAnsi"/>
          <w:shd w:val="clear" w:color="auto" w:fill="FFFFFF"/>
        </w:rPr>
        <w:t xml:space="preserve"> Boğaziçi Film Festivali’nin Ulusal Uzun Metraj Film Yarışması’nda yapacak. </w:t>
      </w:r>
    </w:p>
    <w:p w14:paraId="3C831BE3" w14:textId="007E4E27" w:rsidR="00A3774B" w:rsidRDefault="00A3774B" w:rsidP="00477357">
      <w:pPr>
        <w:jc w:val="both"/>
        <w:rPr>
          <w:rFonts w:cstheme="minorHAnsi"/>
        </w:rPr>
      </w:pPr>
    </w:p>
    <w:p w14:paraId="085C2DCD" w14:textId="0721A5DE" w:rsidR="00E7617B" w:rsidRDefault="00E7617B" w:rsidP="00E7617B">
      <w:pPr>
        <w:rPr>
          <w:rFonts w:cstheme="minorHAnsi"/>
          <w:b/>
        </w:rPr>
      </w:pPr>
      <w:r w:rsidRPr="00E7617B">
        <w:rPr>
          <w:rFonts w:cstheme="minorHAnsi"/>
          <w:b/>
        </w:rPr>
        <w:t>4 TRT ortak yapımı Ankara Film Festivali’nde yarışacak</w:t>
      </w:r>
    </w:p>
    <w:p w14:paraId="30E4F796" w14:textId="46E9225F" w:rsidR="00E7617B" w:rsidRPr="00E7617B" w:rsidRDefault="00E7617B" w:rsidP="00CE07B0">
      <w:pPr>
        <w:jc w:val="both"/>
        <w:rPr>
          <w:rFonts w:cstheme="minorHAnsi"/>
        </w:rPr>
      </w:pPr>
      <w:r w:rsidRPr="00E7617B">
        <w:rPr>
          <w:rFonts w:cstheme="minorHAnsi"/>
        </w:rPr>
        <w:t>Bu yıl 13-21 Kasım tarihle</w:t>
      </w:r>
      <w:r>
        <w:rPr>
          <w:rFonts w:cstheme="minorHAnsi"/>
        </w:rPr>
        <w:t>ri arasında gerçekleşecek 36.</w:t>
      </w:r>
      <w:r w:rsidRPr="00E7617B">
        <w:rPr>
          <w:rFonts w:cstheme="minorHAnsi"/>
        </w:rPr>
        <w:t xml:space="preserve"> Ankara Film Festivali’nde 4 TRT ortak yapımı yarışacak.</w:t>
      </w:r>
      <w:r>
        <w:rPr>
          <w:rFonts w:cstheme="minorHAnsi"/>
        </w:rPr>
        <w:t xml:space="preserve"> </w:t>
      </w:r>
      <w:proofErr w:type="spellStart"/>
      <w:r w:rsidRPr="00E7617B">
        <w:rPr>
          <w:rFonts w:cstheme="minorHAnsi"/>
        </w:rPr>
        <w:t>Şeyhmus</w:t>
      </w:r>
      <w:proofErr w:type="spellEnd"/>
      <w:r w:rsidRPr="00E7617B">
        <w:rPr>
          <w:rFonts w:cstheme="minorHAnsi"/>
        </w:rPr>
        <w:t xml:space="preserve"> </w:t>
      </w:r>
      <w:proofErr w:type="spellStart"/>
      <w:r w:rsidRPr="00E7617B">
        <w:rPr>
          <w:rFonts w:cstheme="minorHAnsi"/>
        </w:rPr>
        <w:t>Altun’un</w:t>
      </w:r>
      <w:proofErr w:type="spellEnd"/>
      <w:r w:rsidRPr="00E7617B">
        <w:rPr>
          <w:rFonts w:cstheme="minorHAnsi"/>
        </w:rPr>
        <w:t xml:space="preserve"> yönettiği, </w:t>
      </w:r>
      <w:proofErr w:type="spellStart"/>
      <w:r w:rsidRPr="00E7617B">
        <w:rPr>
          <w:rFonts w:cstheme="minorHAnsi"/>
        </w:rPr>
        <w:t>Şeyhmus</w:t>
      </w:r>
      <w:proofErr w:type="spellEnd"/>
      <w:r w:rsidRPr="00E7617B">
        <w:rPr>
          <w:rFonts w:cstheme="minorHAnsi"/>
        </w:rPr>
        <w:t xml:space="preserve"> </w:t>
      </w:r>
      <w:proofErr w:type="spellStart"/>
      <w:r w:rsidRPr="00E7617B">
        <w:rPr>
          <w:rFonts w:cstheme="minorHAnsi"/>
        </w:rPr>
        <w:t>Altun</w:t>
      </w:r>
      <w:proofErr w:type="spellEnd"/>
      <w:r w:rsidRPr="00E7617B">
        <w:rPr>
          <w:rFonts w:cstheme="minorHAnsi"/>
        </w:rPr>
        <w:t xml:space="preserve"> ve Fevziye Hazal </w:t>
      </w:r>
      <w:proofErr w:type="spellStart"/>
      <w:r w:rsidRPr="00E7617B">
        <w:rPr>
          <w:rFonts w:cstheme="minorHAnsi"/>
        </w:rPr>
        <w:t>Yazan’ın</w:t>
      </w:r>
      <w:proofErr w:type="spellEnd"/>
      <w:r w:rsidRPr="00E7617B">
        <w:rPr>
          <w:rFonts w:cstheme="minorHAnsi"/>
        </w:rPr>
        <w:t xml:space="preserve"> yapımcılığını üst</w:t>
      </w:r>
      <w:r w:rsidR="00CE07B0">
        <w:rPr>
          <w:rFonts w:cstheme="minorHAnsi"/>
        </w:rPr>
        <w:t xml:space="preserve">lendiği “Aldığımız Nefes” </w:t>
      </w:r>
      <w:r w:rsidR="00687B27">
        <w:rPr>
          <w:rFonts w:cstheme="minorHAnsi"/>
        </w:rPr>
        <w:t xml:space="preserve">filmi ile </w:t>
      </w:r>
      <w:r w:rsidR="00687B27">
        <w:rPr>
          <w:rFonts w:cstheme="minorHAnsi"/>
        </w:rPr>
        <w:t xml:space="preserve">TRT ortak yapımları </w:t>
      </w:r>
      <w:r w:rsidR="00687B27" w:rsidRPr="00CE07B0">
        <w:rPr>
          <w:rFonts w:cstheme="minorHAnsi"/>
        </w:rPr>
        <w:t>“Kesilmiş Bir Ağaç Gibi”</w:t>
      </w:r>
      <w:r w:rsidR="00687B27">
        <w:rPr>
          <w:rFonts w:cstheme="minorHAnsi"/>
        </w:rPr>
        <w:t xml:space="preserve"> ve </w:t>
      </w:r>
      <w:r w:rsidR="00687B27" w:rsidRPr="00CE07B0">
        <w:rPr>
          <w:rFonts w:cstheme="minorHAnsi"/>
        </w:rPr>
        <w:t>“Tavşan İmparatorluğu”</w:t>
      </w:r>
      <w:r w:rsidR="00687B27">
        <w:rPr>
          <w:rFonts w:cstheme="minorHAnsi"/>
        </w:rPr>
        <w:t xml:space="preserve"> filmleri</w:t>
      </w:r>
      <w:r w:rsidR="00687B27">
        <w:rPr>
          <w:rFonts w:cstheme="minorHAnsi"/>
        </w:rPr>
        <w:t xml:space="preserve"> </w:t>
      </w:r>
      <w:r w:rsidR="00CE07B0">
        <w:rPr>
          <w:rFonts w:cstheme="minorHAnsi"/>
        </w:rPr>
        <w:t>36.</w:t>
      </w:r>
      <w:r w:rsidRPr="00E7617B">
        <w:rPr>
          <w:rFonts w:cstheme="minorHAnsi"/>
        </w:rPr>
        <w:t xml:space="preserve"> Ankara Film Festivali’nin Ulusal Uzun Film Yarışması’nda yarışacak.</w:t>
      </w:r>
      <w:r w:rsidR="00CE07B0">
        <w:rPr>
          <w:rFonts w:cstheme="minorHAnsi"/>
        </w:rPr>
        <w:t xml:space="preserve"> </w:t>
      </w:r>
      <w:r w:rsidR="00687B27" w:rsidRPr="00687B27">
        <w:rPr>
          <w:rFonts w:cstheme="minorHAnsi"/>
        </w:rPr>
        <w:t>Rabia Özmen’in yönettiği, Cemil Nazlı’nın yapımcılığını üstlendiği TRT ortak yapımı “Prosedür”</w:t>
      </w:r>
      <w:r w:rsidR="00687B27">
        <w:rPr>
          <w:rFonts w:cstheme="minorHAnsi"/>
        </w:rPr>
        <w:t xml:space="preserve"> filmi ise</w:t>
      </w:r>
      <w:r w:rsidR="00687B27" w:rsidRPr="00687B27">
        <w:rPr>
          <w:rFonts w:cstheme="minorHAnsi"/>
        </w:rPr>
        <w:t xml:space="preserve"> </w:t>
      </w:r>
      <w:r w:rsidR="00687B27">
        <w:rPr>
          <w:rFonts w:cstheme="minorHAnsi"/>
        </w:rPr>
        <w:t>festivalin</w:t>
      </w:r>
      <w:r w:rsidR="00687B27" w:rsidRPr="00687B27">
        <w:rPr>
          <w:rFonts w:cstheme="minorHAnsi"/>
        </w:rPr>
        <w:t xml:space="preserve"> Ulusal Kısa Film Yarışması’nda yarışacak.</w:t>
      </w:r>
      <w:r w:rsidR="00CE07B0">
        <w:rPr>
          <w:rFonts w:cstheme="minorHAnsi"/>
        </w:rPr>
        <w:t xml:space="preserve"> </w:t>
      </w:r>
    </w:p>
    <w:p w14:paraId="0888E4F2" w14:textId="77777777" w:rsidR="00E7617B" w:rsidRDefault="00E7617B" w:rsidP="00477357">
      <w:pPr>
        <w:jc w:val="both"/>
        <w:rPr>
          <w:rFonts w:cstheme="minorHAnsi"/>
        </w:rPr>
      </w:pPr>
    </w:p>
    <w:p w14:paraId="0321DA3D" w14:textId="492330AB" w:rsidR="00124132" w:rsidRDefault="00812133" w:rsidP="00477357">
      <w:pPr>
        <w:jc w:val="both"/>
        <w:rPr>
          <w:rFonts w:cstheme="minorHAnsi"/>
          <w:b/>
          <w:bCs/>
        </w:rPr>
      </w:pPr>
      <w:r w:rsidRPr="00812133">
        <w:rPr>
          <w:rFonts w:cstheme="minorHAnsi"/>
          <w:b/>
          <w:bCs/>
        </w:rPr>
        <w:t>TRT ortak yapımı filmler Avrupa ve Asya’nın önemli festivallerinde boy gösterecek</w:t>
      </w:r>
    </w:p>
    <w:p w14:paraId="660EE1B7" w14:textId="1A05F389" w:rsidR="00812133" w:rsidRDefault="00812133" w:rsidP="00812133">
      <w:pPr>
        <w:jc w:val="both"/>
        <w:rPr>
          <w:rFonts w:cstheme="minorHAnsi"/>
          <w:bCs/>
        </w:rPr>
      </w:pPr>
      <w:r w:rsidRPr="00812133">
        <w:rPr>
          <w:rFonts w:cstheme="minorHAnsi"/>
          <w:bCs/>
        </w:rPr>
        <w:t xml:space="preserve">Filistinli ödüllü yönetmen </w:t>
      </w:r>
      <w:proofErr w:type="spellStart"/>
      <w:r w:rsidRPr="00812133">
        <w:rPr>
          <w:rFonts w:cstheme="minorHAnsi"/>
          <w:bCs/>
        </w:rPr>
        <w:t>Annamarie</w:t>
      </w:r>
      <w:proofErr w:type="spellEnd"/>
      <w:r w:rsidRPr="00812133">
        <w:rPr>
          <w:rFonts w:cstheme="minorHAnsi"/>
          <w:bCs/>
        </w:rPr>
        <w:t xml:space="preserve"> </w:t>
      </w:r>
      <w:proofErr w:type="spellStart"/>
      <w:r w:rsidRPr="00812133">
        <w:rPr>
          <w:rFonts w:cstheme="minorHAnsi"/>
          <w:bCs/>
        </w:rPr>
        <w:t>Jacir’in</w:t>
      </w:r>
      <w:proofErr w:type="spellEnd"/>
      <w:r w:rsidRPr="00812133">
        <w:rPr>
          <w:rFonts w:cstheme="minorHAnsi"/>
          <w:bCs/>
        </w:rPr>
        <w:t xml:space="preserve"> yönettiği, </w:t>
      </w:r>
      <w:proofErr w:type="spellStart"/>
      <w:r w:rsidRPr="00812133">
        <w:rPr>
          <w:rFonts w:cstheme="minorHAnsi"/>
          <w:bCs/>
        </w:rPr>
        <w:t>Ossama</w:t>
      </w:r>
      <w:proofErr w:type="spellEnd"/>
      <w:r w:rsidRPr="00812133">
        <w:rPr>
          <w:rFonts w:cstheme="minorHAnsi"/>
          <w:bCs/>
        </w:rPr>
        <w:t xml:space="preserve"> </w:t>
      </w:r>
      <w:proofErr w:type="spellStart"/>
      <w:r w:rsidRPr="00812133">
        <w:rPr>
          <w:rFonts w:cstheme="minorHAnsi"/>
          <w:bCs/>
        </w:rPr>
        <w:t>Bawardi’nin</w:t>
      </w:r>
      <w:proofErr w:type="spellEnd"/>
      <w:r w:rsidRPr="00812133">
        <w:rPr>
          <w:rFonts w:cstheme="minorHAnsi"/>
          <w:bCs/>
        </w:rPr>
        <w:t xml:space="preserve"> yapımcılığını üstlendiği TRT ortak yapımı “</w:t>
      </w:r>
      <w:proofErr w:type="spellStart"/>
      <w:r w:rsidRPr="00812133">
        <w:rPr>
          <w:rFonts w:cstheme="minorHAnsi"/>
          <w:bCs/>
        </w:rPr>
        <w:t>Palestine</w:t>
      </w:r>
      <w:proofErr w:type="spellEnd"/>
      <w:r w:rsidRPr="00812133">
        <w:rPr>
          <w:rFonts w:cstheme="minorHAnsi"/>
          <w:bCs/>
        </w:rPr>
        <w:t xml:space="preserve"> 36” (Filistin 36) “Avrupa’nın Oscarları” olarak bilinen Avrupa Film Ödülleri’nin kısa listesine seçildi.</w:t>
      </w:r>
      <w:r>
        <w:rPr>
          <w:rFonts w:cstheme="minorHAnsi"/>
          <w:bCs/>
        </w:rPr>
        <w:t xml:space="preserve"> 38. kez düzenlenecek Avrupa Film Ödülleri’nin ödül töreni </w:t>
      </w:r>
      <w:r w:rsidRPr="00812133">
        <w:rPr>
          <w:rFonts w:cstheme="minorHAnsi"/>
          <w:bCs/>
        </w:rPr>
        <w:t xml:space="preserve">17 </w:t>
      </w:r>
      <w:proofErr w:type="gramStart"/>
      <w:r w:rsidRPr="00812133">
        <w:rPr>
          <w:rFonts w:cstheme="minorHAnsi"/>
          <w:bCs/>
        </w:rPr>
        <w:t>ocak</w:t>
      </w:r>
      <w:proofErr w:type="gramEnd"/>
      <w:r w:rsidRPr="00812133">
        <w:rPr>
          <w:rFonts w:cstheme="minorHAnsi"/>
          <w:bCs/>
        </w:rPr>
        <w:t xml:space="preserve"> 2026’da Almanya’nın Berlin kentinde gerçekleştirilecek.</w:t>
      </w:r>
      <w:r>
        <w:rPr>
          <w:rFonts w:cstheme="minorHAnsi"/>
          <w:bCs/>
        </w:rPr>
        <w:t xml:space="preserve"> </w:t>
      </w:r>
      <w:r w:rsidRPr="00812133">
        <w:rPr>
          <w:rFonts w:cstheme="minorHAnsi"/>
          <w:bCs/>
        </w:rPr>
        <w:t>“</w:t>
      </w:r>
      <w:proofErr w:type="spellStart"/>
      <w:r w:rsidRPr="00812133">
        <w:rPr>
          <w:rFonts w:cstheme="minorHAnsi"/>
          <w:bCs/>
        </w:rPr>
        <w:t>Palestine</w:t>
      </w:r>
      <w:proofErr w:type="spellEnd"/>
      <w:r w:rsidRPr="00812133">
        <w:rPr>
          <w:rFonts w:cstheme="minorHAnsi"/>
          <w:bCs/>
        </w:rPr>
        <w:t xml:space="preserve"> 36”</w:t>
      </w:r>
      <w:r w:rsidRPr="00812133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filmi ayrıca, </w:t>
      </w:r>
      <w:r w:rsidRPr="00812133">
        <w:rPr>
          <w:rFonts w:cstheme="minorHAnsi"/>
          <w:bCs/>
        </w:rPr>
        <w:t xml:space="preserve">“Asya’nın Oscarları” olarak bilinen </w:t>
      </w:r>
      <w:r>
        <w:rPr>
          <w:rFonts w:cstheme="minorHAnsi"/>
          <w:bCs/>
        </w:rPr>
        <w:t xml:space="preserve">18. </w:t>
      </w:r>
      <w:r w:rsidRPr="00812133">
        <w:rPr>
          <w:rFonts w:cstheme="minorHAnsi"/>
          <w:bCs/>
        </w:rPr>
        <w:t>Asya Pasifik Film Ödülleri’nde “En İyi Senaryo” kategorisinde aday gösterildi.</w:t>
      </w:r>
      <w:r>
        <w:rPr>
          <w:rFonts w:cstheme="minorHAnsi"/>
          <w:bCs/>
        </w:rPr>
        <w:t xml:space="preserve"> Asya Pasifik Film Ödülleri, </w:t>
      </w:r>
      <w:r w:rsidRPr="00812133">
        <w:rPr>
          <w:rFonts w:cstheme="minorHAnsi"/>
          <w:bCs/>
        </w:rPr>
        <w:t>27 Kası</w:t>
      </w:r>
      <w:r>
        <w:rPr>
          <w:rFonts w:cstheme="minorHAnsi"/>
          <w:bCs/>
        </w:rPr>
        <w:t>m’da</w:t>
      </w:r>
      <w:r w:rsidRPr="00812133">
        <w:rPr>
          <w:rFonts w:cstheme="minorHAnsi"/>
          <w:bCs/>
        </w:rPr>
        <w:t xml:space="preserve"> </w:t>
      </w:r>
      <w:r>
        <w:rPr>
          <w:rFonts w:cstheme="minorHAnsi"/>
          <w:bCs/>
        </w:rPr>
        <w:t>sahiplerini bulacak</w:t>
      </w:r>
      <w:r w:rsidRPr="00812133">
        <w:rPr>
          <w:rFonts w:cstheme="minorHAnsi"/>
          <w:bCs/>
        </w:rPr>
        <w:t>.</w:t>
      </w:r>
    </w:p>
    <w:p w14:paraId="715C97F9" w14:textId="0D1B0808" w:rsidR="00185582" w:rsidRDefault="00185582" w:rsidP="00812133">
      <w:pPr>
        <w:jc w:val="both"/>
        <w:rPr>
          <w:rFonts w:cstheme="minorHAnsi"/>
          <w:bCs/>
        </w:rPr>
      </w:pPr>
      <w:r w:rsidRPr="00185582">
        <w:rPr>
          <w:rFonts w:cstheme="minorHAnsi"/>
          <w:bCs/>
        </w:rPr>
        <w:lastRenderedPageBreak/>
        <w:t>Doğu Avrupa’dan filmlerin yer aldığı dünyadaki en büy</w:t>
      </w:r>
      <w:r>
        <w:rPr>
          <w:rFonts w:cstheme="minorHAnsi"/>
          <w:bCs/>
        </w:rPr>
        <w:t>ük festivallerden biri olan ve b</w:t>
      </w:r>
      <w:r w:rsidRPr="00185582">
        <w:rPr>
          <w:rFonts w:cstheme="minorHAnsi"/>
          <w:bCs/>
        </w:rPr>
        <w:t>u yıl 4-9 Kasım tarihleri arasında Alma</w:t>
      </w:r>
      <w:r>
        <w:rPr>
          <w:rFonts w:cstheme="minorHAnsi"/>
          <w:bCs/>
        </w:rPr>
        <w:t xml:space="preserve">nya’nın </w:t>
      </w:r>
      <w:proofErr w:type="spellStart"/>
      <w:r>
        <w:rPr>
          <w:rFonts w:cstheme="minorHAnsi"/>
          <w:bCs/>
        </w:rPr>
        <w:t>Cottbus</w:t>
      </w:r>
      <w:proofErr w:type="spellEnd"/>
      <w:r>
        <w:rPr>
          <w:rFonts w:cstheme="minorHAnsi"/>
          <w:bCs/>
        </w:rPr>
        <w:t xml:space="preserve"> kentinde 35.</w:t>
      </w:r>
      <w:r w:rsidRPr="00185582">
        <w:rPr>
          <w:rFonts w:cstheme="minorHAnsi"/>
          <w:bCs/>
        </w:rPr>
        <w:t xml:space="preserve"> kez düzenlenecek olan </w:t>
      </w:r>
      <w:proofErr w:type="spellStart"/>
      <w:r w:rsidRPr="00185582">
        <w:rPr>
          <w:rFonts w:cstheme="minorHAnsi"/>
          <w:bCs/>
        </w:rPr>
        <w:t>Cottbus</w:t>
      </w:r>
      <w:proofErr w:type="spellEnd"/>
      <w:r w:rsidRPr="00185582">
        <w:rPr>
          <w:rFonts w:cstheme="minorHAnsi"/>
          <w:bCs/>
        </w:rPr>
        <w:t xml:space="preserve"> Film Festivali’nin “</w:t>
      </w:r>
      <w:proofErr w:type="spellStart"/>
      <w:r w:rsidRPr="00185582">
        <w:rPr>
          <w:rFonts w:cstheme="minorHAnsi"/>
          <w:bCs/>
        </w:rPr>
        <w:t>Spectrum</w:t>
      </w:r>
      <w:proofErr w:type="spellEnd"/>
      <w:r w:rsidRPr="00185582">
        <w:rPr>
          <w:rFonts w:cstheme="minorHAnsi"/>
          <w:bCs/>
        </w:rPr>
        <w:t>” bölümünde TRT ortak yapımı “Kanto” izleyiciyle buluşacak.</w:t>
      </w:r>
    </w:p>
    <w:p w14:paraId="610FDBDE" w14:textId="3872BFFF" w:rsidR="00185582" w:rsidRDefault="00185582" w:rsidP="00812133">
      <w:pPr>
        <w:jc w:val="both"/>
        <w:rPr>
          <w:rFonts w:cstheme="minorHAnsi"/>
          <w:bCs/>
        </w:rPr>
      </w:pPr>
    </w:p>
    <w:p w14:paraId="253C6624" w14:textId="3432C16A" w:rsidR="00185582" w:rsidRDefault="00A328FA" w:rsidP="00812133">
      <w:pPr>
        <w:jc w:val="both"/>
        <w:rPr>
          <w:rFonts w:cstheme="minorHAnsi"/>
          <w:b/>
          <w:bCs/>
        </w:rPr>
      </w:pPr>
      <w:r w:rsidRPr="00A328FA">
        <w:rPr>
          <w:rFonts w:cstheme="minorHAnsi"/>
          <w:b/>
          <w:bCs/>
        </w:rPr>
        <w:t>Tallinn Film Festivali’nde 3 TRT ortak yapımı yarışacak</w:t>
      </w:r>
    </w:p>
    <w:p w14:paraId="1A32D53A" w14:textId="42D27CD3" w:rsidR="00A328FA" w:rsidRDefault="00A328FA" w:rsidP="00812133">
      <w:pPr>
        <w:jc w:val="both"/>
        <w:rPr>
          <w:rFonts w:cstheme="minorHAnsi"/>
          <w:bCs/>
        </w:rPr>
      </w:pPr>
      <w:r w:rsidRPr="00A328FA">
        <w:rPr>
          <w:rFonts w:cstheme="minorHAnsi"/>
          <w:bCs/>
        </w:rPr>
        <w:t xml:space="preserve">Dünyanın en </w:t>
      </w:r>
      <w:proofErr w:type="gramStart"/>
      <w:r w:rsidRPr="00A328FA">
        <w:rPr>
          <w:rFonts w:cstheme="minorHAnsi"/>
          <w:bCs/>
        </w:rPr>
        <w:t>prestijli</w:t>
      </w:r>
      <w:proofErr w:type="gramEnd"/>
      <w:r w:rsidRPr="00A328FA">
        <w:rPr>
          <w:rFonts w:cstheme="minorHAnsi"/>
          <w:bCs/>
        </w:rPr>
        <w:t xml:space="preserve"> film festivallerinden olan ve bu yıl 7-23 </w:t>
      </w:r>
      <w:r>
        <w:rPr>
          <w:rFonts w:cstheme="minorHAnsi"/>
          <w:bCs/>
        </w:rPr>
        <w:t>Kasım tarihleri arasında 29.</w:t>
      </w:r>
      <w:r w:rsidRPr="00A328FA">
        <w:rPr>
          <w:rFonts w:cstheme="minorHAnsi"/>
          <w:bCs/>
        </w:rPr>
        <w:t xml:space="preserve"> kez düzenlenecek olan Tallinn Black </w:t>
      </w:r>
      <w:proofErr w:type="spellStart"/>
      <w:r w:rsidRPr="00A328FA">
        <w:rPr>
          <w:rFonts w:cstheme="minorHAnsi"/>
          <w:bCs/>
        </w:rPr>
        <w:t>Nights</w:t>
      </w:r>
      <w:proofErr w:type="spellEnd"/>
      <w:r w:rsidRPr="00A328FA">
        <w:rPr>
          <w:rFonts w:cstheme="minorHAnsi"/>
          <w:bCs/>
        </w:rPr>
        <w:t xml:space="preserve"> Film Festivali’nde 3 TRT ortak yapımı yarışacak.</w:t>
      </w:r>
      <w:r>
        <w:rPr>
          <w:rFonts w:cstheme="minorHAnsi"/>
          <w:bCs/>
        </w:rPr>
        <w:t xml:space="preserve"> </w:t>
      </w:r>
      <w:r w:rsidRPr="00A328FA">
        <w:rPr>
          <w:rFonts w:cstheme="minorHAnsi"/>
          <w:bCs/>
        </w:rPr>
        <w:t>Ali Vatansever’in yönettiği, Selin Vatansever’in yapımcılığını üstlendiği Türkiye-Yunanistan-Romanya ortak yapımı “Bir Arada Yalnız”</w:t>
      </w:r>
      <w:r w:rsidR="008D64AC">
        <w:rPr>
          <w:rFonts w:cstheme="minorHAnsi"/>
          <w:bCs/>
        </w:rPr>
        <w:t>,</w:t>
      </w:r>
      <w:r w:rsidRPr="00A328FA">
        <w:rPr>
          <w:rFonts w:cstheme="minorHAnsi"/>
          <w:bCs/>
        </w:rPr>
        <w:t xml:space="preserve"> dünya </w:t>
      </w:r>
      <w:proofErr w:type="gramStart"/>
      <w:r w:rsidRPr="00A328FA">
        <w:rPr>
          <w:rFonts w:cstheme="minorHAnsi"/>
          <w:bCs/>
        </w:rPr>
        <w:t>prömiyerini</w:t>
      </w:r>
      <w:proofErr w:type="gramEnd"/>
      <w:r w:rsidRPr="00A328FA">
        <w:rPr>
          <w:rFonts w:cstheme="minorHAnsi"/>
          <w:bCs/>
        </w:rPr>
        <w:t xml:space="preserve"> Tallinn’de Ana Yarışma bölümünde gerçekleştirecek.</w:t>
      </w:r>
      <w:r>
        <w:rPr>
          <w:rFonts w:cstheme="minorHAnsi"/>
          <w:bCs/>
        </w:rPr>
        <w:t xml:space="preserve"> </w:t>
      </w:r>
      <w:r w:rsidRPr="00A328FA">
        <w:rPr>
          <w:rFonts w:cstheme="minorHAnsi"/>
          <w:bCs/>
        </w:rPr>
        <w:t xml:space="preserve">Alican </w:t>
      </w:r>
      <w:proofErr w:type="spellStart"/>
      <w:r w:rsidRPr="00A328FA">
        <w:rPr>
          <w:rFonts w:cstheme="minorHAnsi"/>
          <w:bCs/>
        </w:rPr>
        <w:t>Durbaş’ın</w:t>
      </w:r>
      <w:proofErr w:type="spellEnd"/>
      <w:r w:rsidRPr="00A328FA">
        <w:rPr>
          <w:rFonts w:cstheme="minorHAnsi"/>
          <w:bCs/>
        </w:rPr>
        <w:t xml:space="preserve"> yönettiği, İpek Erden’in yapımcılığını üstlendiği TRT ortak yapımı “</w:t>
      </w:r>
      <w:proofErr w:type="spellStart"/>
      <w:r w:rsidRPr="00A328FA">
        <w:rPr>
          <w:rFonts w:cstheme="minorHAnsi"/>
          <w:bCs/>
        </w:rPr>
        <w:t>Lo</w:t>
      </w:r>
      <w:proofErr w:type="spellEnd"/>
      <w:r w:rsidRPr="00A328FA">
        <w:rPr>
          <w:rFonts w:cstheme="minorHAnsi"/>
          <w:bCs/>
        </w:rPr>
        <w:t>-Fi”</w:t>
      </w:r>
      <w:r w:rsidR="008D64AC">
        <w:rPr>
          <w:rFonts w:cstheme="minorHAnsi"/>
          <w:bCs/>
        </w:rPr>
        <w:t xml:space="preserve"> filmi,</w:t>
      </w:r>
      <w:r w:rsidRPr="00A328FA">
        <w:rPr>
          <w:rFonts w:cstheme="minorHAnsi"/>
          <w:bCs/>
        </w:rPr>
        <w:t xml:space="preserve"> dünya </w:t>
      </w:r>
      <w:proofErr w:type="gramStart"/>
      <w:r w:rsidRPr="00A328FA">
        <w:rPr>
          <w:rFonts w:cstheme="minorHAnsi"/>
          <w:bCs/>
        </w:rPr>
        <w:t>prömiyerini</w:t>
      </w:r>
      <w:proofErr w:type="gramEnd"/>
      <w:r w:rsidRPr="00A328FA">
        <w:rPr>
          <w:rFonts w:cstheme="minorHAnsi"/>
          <w:bCs/>
        </w:rPr>
        <w:t xml:space="preserve"> Tallinn’de “</w:t>
      </w:r>
      <w:proofErr w:type="spellStart"/>
      <w:r w:rsidRPr="00A328FA">
        <w:rPr>
          <w:rFonts w:cstheme="minorHAnsi"/>
          <w:bCs/>
        </w:rPr>
        <w:t>Rebel</w:t>
      </w:r>
      <w:proofErr w:type="spellEnd"/>
      <w:r w:rsidRPr="00A328FA">
        <w:rPr>
          <w:rFonts w:cstheme="minorHAnsi"/>
          <w:bCs/>
        </w:rPr>
        <w:t xml:space="preserve"> </w:t>
      </w:r>
      <w:proofErr w:type="spellStart"/>
      <w:r w:rsidRPr="00A328FA">
        <w:rPr>
          <w:rFonts w:cstheme="minorHAnsi"/>
          <w:bCs/>
        </w:rPr>
        <w:t>With</w:t>
      </w:r>
      <w:proofErr w:type="spellEnd"/>
      <w:r w:rsidRPr="00A328FA">
        <w:rPr>
          <w:rFonts w:cstheme="minorHAnsi"/>
          <w:bCs/>
        </w:rPr>
        <w:t xml:space="preserve"> a </w:t>
      </w:r>
      <w:proofErr w:type="spellStart"/>
      <w:r w:rsidRPr="00A328FA">
        <w:rPr>
          <w:rFonts w:cstheme="minorHAnsi"/>
          <w:bCs/>
        </w:rPr>
        <w:t>Cause</w:t>
      </w:r>
      <w:proofErr w:type="spellEnd"/>
      <w:r w:rsidRPr="00A328FA">
        <w:rPr>
          <w:rFonts w:cstheme="minorHAnsi"/>
          <w:bCs/>
        </w:rPr>
        <w:t>” (Bir Nedeni Olan Asi) bölümünde gerçekleştirecek.</w:t>
      </w:r>
      <w:r>
        <w:rPr>
          <w:rFonts w:cstheme="minorHAnsi"/>
          <w:bCs/>
        </w:rPr>
        <w:t xml:space="preserve"> </w:t>
      </w:r>
      <w:r w:rsidRPr="00A328FA">
        <w:rPr>
          <w:rFonts w:cstheme="minorHAnsi"/>
          <w:bCs/>
        </w:rPr>
        <w:t>Faysal Soysal’ın yönettiği ve yapımcılığını üstlendiği Türkiye-Bulgaristan-Yunanistan-İtalya ortak yapımı, TRT destekli “</w:t>
      </w:r>
      <w:proofErr w:type="spellStart"/>
      <w:r w:rsidRPr="00A328FA">
        <w:rPr>
          <w:rFonts w:cstheme="minorHAnsi"/>
          <w:bCs/>
        </w:rPr>
        <w:t>Rahma</w:t>
      </w:r>
      <w:proofErr w:type="spellEnd"/>
      <w:r w:rsidRPr="00A328FA">
        <w:rPr>
          <w:rFonts w:cstheme="minorHAnsi"/>
          <w:bCs/>
        </w:rPr>
        <w:t>”</w:t>
      </w:r>
      <w:r w:rsidR="008D64AC">
        <w:rPr>
          <w:rFonts w:cstheme="minorHAnsi"/>
          <w:bCs/>
        </w:rPr>
        <w:t xml:space="preserve"> filmi ise</w:t>
      </w:r>
      <w:r w:rsidRPr="00A328FA">
        <w:rPr>
          <w:rFonts w:cstheme="minorHAnsi"/>
          <w:bCs/>
        </w:rPr>
        <w:t xml:space="preserve"> </w:t>
      </w:r>
      <w:proofErr w:type="spellStart"/>
      <w:r w:rsidRPr="00A328FA">
        <w:rPr>
          <w:rFonts w:cstheme="minorHAnsi"/>
          <w:bCs/>
        </w:rPr>
        <w:t>Tallin</w:t>
      </w:r>
      <w:proofErr w:type="spellEnd"/>
      <w:r w:rsidRPr="00A328FA">
        <w:rPr>
          <w:rFonts w:cstheme="minorHAnsi"/>
          <w:bCs/>
        </w:rPr>
        <w:t xml:space="preserve"> Film Festivali’nin endüstri bölümü olan “</w:t>
      </w:r>
      <w:proofErr w:type="spellStart"/>
      <w:r w:rsidRPr="00A328FA">
        <w:rPr>
          <w:rFonts w:cstheme="minorHAnsi"/>
          <w:bCs/>
        </w:rPr>
        <w:t>Industry@Tallinn”de</w:t>
      </w:r>
      <w:proofErr w:type="spellEnd"/>
      <w:r w:rsidRPr="00A328FA">
        <w:rPr>
          <w:rFonts w:cstheme="minorHAnsi"/>
          <w:bCs/>
        </w:rPr>
        <w:t xml:space="preserve"> kurgu aşamasındaki projelerin yarıştığı </w:t>
      </w:r>
      <w:proofErr w:type="spellStart"/>
      <w:r w:rsidRPr="00A328FA">
        <w:rPr>
          <w:rFonts w:cstheme="minorHAnsi"/>
          <w:bCs/>
        </w:rPr>
        <w:t>Work</w:t>
      </w:r>
      <w:proofErr w:type="spellEnd"/>
      <w:r w:rsidRPr="00A328FA">
        <w:rPr>
          <w:rFonts w:cstheme="minorHAnsi"/>
          <w:bCs/>
        </w:rPr>
        <w:t xml:space="preserve"> in </w:t>
      </w:r>
      <w:proofErr w:type="spellStart"/>
      <w:r w:rsidRPr="00A328FA">
        <w:rPr>
          <w:rFonts w:cstheme="minorHAnsi"/>
          <w:bCs/>
        </w:rPr>
        <w:t>Progress</w:t>
      </w:r>
      <w:proofErr w:type="spellEnd"/>
      <w:r w:rsidRPr="00A328FA">
        <w:rPr>
          <w:rFonts w:cstheme="minorHAnsi"/>
          <w:bCs/>
        </w:rPr>
        <w:t xml:space="preserve"> kategorisinde yarışacak.</w:t>
      </w:r>
      <w:r>
        <w:rPr>
          <w:rFonts w:cstheme="minorHAnsi"/>
          <w:bCs/>
        </w:rPr>
        <w:t xml:space="preserve"> </w:t>
      </w:r>
    </w:p>
    <w:p w14:paraId="4CF58BFC" w14:textId="03082EF9" w:rsidR="00A328FA" w:rsidRDefault="00A328FA" w:rsidP="00812133">
      <w:pPr>
        <w:jc w:val="both"/>
        <w:rPr>
          <w:rFonts w:cstheme="minorHAnsi"/>
          <w:bCs/>
        </w:rPr>
      </w:pPr>
    </w:p>
    <w:p w14:paraId="6BFEB390" w14:textId="0F3D62AE" w:rsidR="00A328FA" w:rsidRPr="00A328FA" w:rsidRDefault="00954029" w:rsidP="00812133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29.</w:t>
      </w:r>
      <w:r w:rsidR="00A328FA" w:rsidRPr="00A328FA">
        <w:rPr>
          <w:rFonts w:cstheme="minorHAnsi"/>
          <w:bCs/>
        </w:rPr>
        <w:t xml:space="preserve"> Tallinn Black </w:t>
      </w:r>
      <w:proofErr w:type="spellStart"/>
      <w:r w:rsidR="00A328FA" w:rsidRPr="00A328FA">
        <w:rPr>
          <w:rFonts w:cstheme="minorHAnsi"/>
          <w:bCs/>
        </w:rPr>
        <w:t>Nights</w:t>
      </w:r>
      <w:proofErr w:type="spellEnd"/>
      <w:r w:rsidR="00A328FA" w:rsidRPr="00A328FA">
        <w:rPr>
          <w:rFonts w:cstheme="minorHAnsi"/>
          <w:bCs/>
        </w:rPr>
        <w:t xml:space="preserve"> Film Festivali’nin “</w:t>
      </w:r>
      <w:proofErr w:type="spellStart"/>
      <w:r w:rsidR="00A328FA" w:rsidRPr="00A328FA">
        <w:rPr>
          <w:rFonts w:cstheme="minorHAnsi"/>
          <w:bCs/>
        </w:rPr>
        <w:t>Industry</w:t>
      </w:r>
      <w:proofErr w:type="spellEnd"/>
      <w:r w:rsidR="00A328FA" w:rsidRPr="00A328FA">
        <w:rPr>
          <w:rFonts w:cstheme="minorHAnsi"/>
          <w:bCs/>
        </w:rPr>
        <w:t xml:space="preserve"> @Tallinn &amp; </w:t>
      </w:r>
      <w:proofErr w:type="spellStart"/>
      <w:r w:rsidR="00A328FA" w:rsidRPr="00A328FA">
        <w:rPr>
          <w:rFonts w:cstheme="minorHAnsi"/>
          <w:bCs/>
        </w:rPr>
        <w:t>Baltic</w:t>
      </w:r>
      <w:proofErr w:type="spellEnd"/>
      <w:r w:rsidR="00A328FA" w:rsidRPr="00A328FA">
        <w:rPr>
          <w:rFonts w:cstheme="minorHAnsi"/>
          <w:bCs/>
        </w:rPr>
        <w:t xml:space="preserve"> </w:t>
      </w:r>
      <w:proofErr w:type="spellStart"/>
      <w:r w:rsidR="00A328FA" w:rsidRPr="00A328FA">
        <w:rPr>
          <w:rFonts w:cstheme="minorHAnsi"/>
          <w:bCs/>
        </w:rPr>
        <w:t>Events</w:t>
      </w:r>
      <w:proofErr w:type="spellEnd"/>
      <w:r w:rsidR="00A328FA" w:rsidRPr="00A328FA">
        <w:rPr>
          <w:rFonts w:cstheme="minorHAnsi"/>
          <w:bCs/>
        </w:rPr>
        <w:t xml:space="preserve">” adlı endüstri bölümünde kurgu aşamasındaki projelerin yarıştığı </w:t>
      </w:r>
      <w:proofErr w:type="spellStart"/>
      <w:r w:rsidR="00A328FA" w:rsidRPr="00A328FA">
        <w:rPr>
          <w:rFonts w:cstheme="minorHAnsi"/>
          <w:bCs/>
        </w:rPr>
        <w:t>Work</w:t>
      </w:r>
      <w:proofErr w:type="spellEnd"/>
      <w:r w:rsidR="00A328FA" w:rsidRPr="00A328FA">
        <w:rPr>
          <w:rFonts w:cstheme="minorHAnsi"/>
          <w:bCs/>
        </w:rPr>
        <w:t xml:space="preserve"> in </w:t>
      </w:r>
      <w:proofErr w:type="spellStart"/>
      <w:r w:rsidR="00A328FA" w:rsidRPr="00A328FA">
        <w:rPr>
          <w:rFonts w:cstheme="minorHAnsi"/>
          <w:bCs/>
        </w:rPr>
        <w:t>Progress</w:t>
      </w:r>
      <w:proofErr w:type="spellEnd"/>
      <w:r w:rsidR="00A328FA" w:rsidRPr="00A328FA">
        <w:rPr>
          <w:rFonts w:cstheme="minorHAnsi"/>
          <w:bCs/>
        </w:rPr>
        <w:t xml:space="preserve"> kategorisinde bir projeye TRT Ödülü verilecek. TRT, Tallinn Film Festivali ve </w:t>
      </w:r>
      <w:proofErr w:type="spellStart"/>
      <w:r w:rsidR="00A328FA" w:rsidRPr="00A328FA">
        <w:rPr>
          <w:rFonts w:cstheme="minorHAnsi"/>
          <w:bCs/>
        </w:rPr>
        <w:t>Industry@Tallinn</w:t>
      </w:r>
      <w:proofErr w:type="spellEnd"/>
      <w:r w:rsidR="00A328FA" w:rsidRPr="00A328FA">
        <w:rPr>
          <w:rFonts w:cstheme="minorHAnsi"/>
          <w:bCs/>
        </w:rPr>
        <w:t xml:space="preserve"> iş birliğinin meyvesi olan TRT Ödülü, bu yıl ilk kez verilecek.</w:t>
      </w:r>
    </w:p>
    <w:p w14:paraId="327E20E6" w14:textId="77777777" w:rsidR="00A328FA" w:rsidRPr="00A328FA" w:rsidRDefault="00A328FA">
      <w:pPr>
        <w:jc w:val="both"/>
        <w:rPr>
          <w:rFonts w:cstheme="minorHAnsi"/>
          <w:bCs/>
        </w:rPr>
      </w:pPr>
    </w:p>
    <w:sectPr w:rsidR="00A328FA" w:rsidRPr="00A328FA" w:rsidSect="0084253A">
      <w:footerReference w:type="even" r:id="rId7"/>
      <w:footerReference w:type="default" r:id="rId8"/>
      <w:pgSz w:w="11900" w:h="16840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15857" w14:textId="77777777" w:rsidR="00830EC3" w:rsidRDefault="00830EC3" w:rsidP="00696C4B">
      <w:r>
        <w:separator/>
      </w:r>
    </w:p>
  </w:endnote>
  <w:endnote w:type="continuationSeparator" w:id="0">
    <w:p w14:paraId="23065004" w14:textId="77777777" w:rsidR="00830EC3" w:rsidRDefault="00830EC3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C3210" w14:textId="77777777" w:rsidR="00830EC3" w:rsidRDefault="00830EC3" w:rsidP="00696C4B">
      <w:r>
        <w:separator/>
      </w:r>
    </w:p>
  </w:footnote>
  <w:footnote w:type="continuationSeparator" w:id="0">
    <w:p w14:paraId="7A9FB1C1" w14:textId="77777777" w:rsidR="00830EC3" w:rsidRDefault="00830EC3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0312"/>
    <w:rsid w:val="00000ED0"/>
    <w:rsid w:val="00002652"/>
    <w:rsid w:val="00014D03"/>
    <w:rsid w:val="0002093A"/>
    <w:rsid w:val="00023008"/>
    <w:rsid w:val="0003052F"/>
    <w:rsid w:val="000416D6"/>
    <w:rsid w:val="00050FD7"/>
    <w:rsid w:val="00056B21"/>
    <w:rsid w:val="00063ABD"/>
    <w:rsid w:val="00064E08"/>
    <w:rsid w:val="000675F8"/>
    <w:rsid w:val="00071766"/>
    <w:rsid w:val="00091517"/>
    <w:rsid w:val="000A343B"/>
    <w:rsid w:val="000F406E"/>
    <w:rsid w:val="0010057F"/>
    <w:rsid w:val="00124132"/>
    <w:rsid w:val="001344C2"/>
    <w:rsid w:val="001600FA"/>
    <w:rsid w:val="00165933"/>
    <w:rsid w:val="001731BD"/>
    <w:rsid w:val="00185582"/>
    <w:rsid w:val="0019010C"/>
    <w:rsid w:val="001928C0"/>
    <w:rsid w:val="001C03E5"/>
    <w:rsid w:val="001C70D9"/>
    <w:rsid w:val="001E635D"/>
    <w:rsid w:val="002179AE"/>
    <w:rsid w:val="00220562"/>
    <w:rsid w:val="00220F6B"/>
    <w:rsid w:val="00231533"/>
    <w:rsid w:val="0024563D"/>
    <w:rsid w:val="00256A43"/>
    <w:rsid w:val="00280CBC"/>
    <w:rsid w:val="002A1F71"/>
    <w:rsid w:val="002B5002"/>
    <w:rsid w:val="002C4A9A"/>
    <w:rsid w:val="002F3FC4"/>
    <w:rsid w:val="00304E62"/>
    <w:rsid w:val="00315602"/>
    <w:rsid w:val="0033254E"/>
    <w:rsid w:val="0035573E"/>
    <w:rsid w:val="00357371"/>
    <w:rsid w:val="00364881"/>
    <w:rsid w:val="00381219"/>
    <w:rsid w:val="003B0DC6"/>
    <w:rsid w:val="003D4109"/>
    <w:rsid w:val="003D71E1"/>
    <w:rsid w:val="003E7D8C"/>
    <w:rsid w:val="003F468E"/>
    <w:rsid w:val="003F676C"/>
    <w:rsid w:val="004011BF"/>
    <w:rsid w:val="0040143A"/>
    <w:rsid w:val="00402168"/>
    <w:rsid w:val="00404C02"/>
    <w:rsid w:val="004240D9"/>
    <w:rsid w:val="00426CA2"/>
    <w:rsid w:val="00436EF5"/>
    <w:rsid w:val="0043788E"/>
    <w:rsid w:val="004720AA"/>
    <w:rsid w:val="00477357"/>
    <w:rsid w:val="00491A75"/>
    <w:rsid w:val="00495389"/>
    <w:rsid w:val="004962E2"/>
    <w:rsid w:val="004B1935"/>
    <w:rsid w:val="004C25D7"/>
    <w:rsid w:val="004D50F3"/>
    <w:rsid w:val="005011A3"/>
    <w:rsid w:val="005057D0"/>
    <w:rsid w:val="005101CC"/>
    <w:rsid w:val="00515893"/>
    <w:rsid w:val="00522329"/>
    <w:rsid w:val="005446A9"/>
    <w:rsid w:val="005517A6"/>
    <w:rsid w:val="005969EB"/>
    <w:rsid w:val="005B2C99"/>
    <w:rsid w:val="005C4237"/>
    <w:rsid w:val="005D5F28"/>
    <w:rsid w:val="005E22E1"/>
    <w:rsid w:val="005E296C"/>
    <w:rsid w:val="00621DCA"/>
    <w:rsid w:val="0062758E"/>
    <w:rsid w:val="00647E73"/>
    <w:rsid w:val="006505BB"/>
    <w:rsid w:val="00680284"/>
    <w:rsid w:val="00687B27"/>
    <w:rsid w:val="006909F1"/>
    <w:rsid w:val="00696C4B"/>
    <w:rsid w:val="006A2851"/>
    <w:rsid w:val="006A3C58"/>
    <w:rsid w:val="006D2FFF"/>
    <w:rsid w:val="006D3F6A"/>
    <w:rsid w:val="006D50FD"/>
    <w:rsid w:val="006E2403"/>
    <w:rsid w:val="006E6309"/>
    <w:rsid w:val="006E785B"/>
    <w:rsid w:val="00721907"/>
    <w:rsid w:val="00741887"/>
    <w:rsid w:val="00766BD1"/>
    <w:rsid w:val="00774462"/>
    <w:rsid w:val="00790875"/>
    <w:rsid w:val="0079776F"/>
    <w:rsid w:val="007A3924"/>
    <w:rsid w:val="007A52AA"/>
    <w:rsid w:val="007B3C87"/>
    <w:rsid w:val="007C23E0"/>
    <w:rsid w:val="007D312F"/>
    <w:rsid w:val="007D6209"/>
    <w:rsid w:val="007F06CF"/>
    <w:rsid w:val="00812133"/>
    <w:rsid w:val="008247B4"/>
    <w:rsid w:val="00830EC3"/>
    <w:rsid w:val="00837C8F"/>
    <w:rsid w:val="0084253A"/>
    <w:rsid w:val="00845ADF"/>
    <w:rsid w:val="00873700"/>
    <w:rsid w:val="008764A7"/>
    <w:rsid w:val="0089556D"/>
    <w:rsid w:val="008B43EB"/>
    <w:rsid w:val="008B6CD6"/>
    <w:rsid w:val="008C04F5"/>
    <w:rsid w:val="008C129E"/>
    <w:rsid w:val="008D0B51"/>
    <w:rsid w:val="008D3346"/>
    <w:rsid w:val="008D64AC"/>
    <w:rsid w:val="008E419C"/>
    <w:rsid w:val="008E464B"/>
    <w:rsid w:val="008F18B9"/>
    <w:rsid w:val="008F4598"/>
    <w:rsid w:val="009024FA"/>
    <w:rsid w:val="009044F3"/>
    <w:rsid w:val="00940214"/>
    <w:rsid w:val="009515C7"/>
    <w:rsid w:val="00954029"/>
    <w:rsid w:val="00977EB3"/>
    <w:rsid w:val="009813BA"/>
    <w:rsid w:val="00984DF7"/>
    <w:rsid w:val="0098633D"/>
    <w:rsid w:val="0099331B"/>
    <w:rsid w:val="00993700"/>
    <w:rsid w:val="009C1A08"/>
    <w:rsid w:val="009D2FCF"/>
    <w:rsid w:val="009E2D66"/>
    <w:rsid w:val="009E6C02"/>
    <w:rsid w:val="009F3239"/>
    <w:rsid w:val="00A27BBE"/>
    <w:rsid w:val="00A328FA"/>
    <w:rsid w:val="00A3774B"/>
    <w:rsid w:val="00A453F4"/>
    <w:rsid w:val="00A50A8A"/>
    <w:rsid w:val="00A62F3F"/>
    <w:rsid w:val="00A72E1D"/>
    <w:rsid w:val="00A85EA0"/>
    <w:rsid w:val="00A95276"/>
    <w:rsid w:val="00AA22FC"/>
    <w:rsid w:val="00AB266A"/>
    <w:rsid w:val="00AB7A5E"/>
    <w:rsid w:val="00AB7DF8"/>
    <w:rsid w:val="00AD18C9"/>
    <w:rsid w:val="00AE2B30"/>
    <w:rsid w:val="00AE2EA3"/>
    <w:rsid w:val="00AF1C5E"/>
    <w:rsid w:val="00B05E72"/>
    <w:rsid w:val="00B306E3"/>
    <w:rsid w:val="00B72B87"/>
    <w:rsid w:val="00B77543"/>
    <w:rsid w:val="00B86CAB"/>
    <w:rsid w:val="00BA0ECC"/>
    <w:rsid w:val="00BB3920"/>
    <w:rsid w:val="00BB5E82"/>
    <w:rsid w:val="00BD1086"/>
    <w:rsid w:val="00BD6756"/>
    <w:rsid w:val="00BE2DEF"/>
    <w:rsid w:val="00BE305B"/>
    <w:rsid w:val="00C21182"/>
    <w:rsid w:val="00C225F3"/>
    <w:rsid w:val="00C24A71"/>
    <w:rsid w:val="00C45C9B"/>
    <w:rsid w:val="00C47E1F"/>
    <w:rsid w:val="00C83BA0"/>
    <w:rsid w:val="00C87BE2"/>
    <w:rsid w:val="00CC1CF5"/>
    <w:rsid w:val="00CD15CE"/>
    <w:rsid w:val="00CD54A1"/>
    <w:rsid w:val="00CE07B0"/>
    <w:rsid w:val="00CE78BA"/>
    <w:rsid w:val="00D4649E"/>
    <w:rsid w:val="00D54A59"/>
    <w:rsid w:val="00D5743F"/>
    <w:rsid w:val="00D6130B"/>
    <w:rsid w:val="00D65BDC"/>
    <w:rsid w:val="00D70EF2"/>
    <w:rsid w:val="00D71173"/>
    <w:rsid w:val="00D719D4"/>
    <w:rsid w:val="00D75693"/>
    <w:rsid w:val="00D8097B"/>
    <w:rsid w:val="00D84D82"/>
    <w:rsid w:val="00DA23EC"/>
    <w:rsid w:val="00DB370C"/>
    <w:rsid w:val="00DC7291"/>
    <w:rsid w:val="00DC794D"/>
    <w:rsid w:val="00DF1B0A"/>
    <w:rsid w:val="00E0391D"/>
    <w:rsid w:val="00E435DD"/>
    <w:rsid w:val="00E70FFA"/>
    <w:rsid w:val="00E7617B"/>
    <w:rsid w:val="00E9358A"/>
    <w:rsid w:val="00E97979"/>
    <w:rsid w:val="00EC3D7E"/>
    <w:rsid w:val="00EC633F"/>
    <w:rsid w:val="00ED096E"/>
    <w:rsid w:val="00ED1BB9"/>
    <w:rsid w:val="00ED2514"/>
    <w:rsid w:val="00EE7AFD"/>
    <w:rsid w:val="00EF3978"/>
    <w:rsid w:val="00F1235F"/>
    <w:rsid w:val="00F16F98"/>
    <w:rsid w:val="00F30394"/>
    <w:rsid w:val="00F32438"/>
    <w:rsid w:val="00F359E4"/>
    <w:rsid w:val="00F40DEC"/>
    <w:rsid w:val="00F42E02"/>
    <w:rsid w:val="00F500C5"/>
    <w:rsid w:val="00F658B2"/>
    <w:rsid w:val="00F72D29"/>
    <w:rsid w:val="00F83DD6"/>
    <w:rsid w:val="00F958D8"/>
    <w:rsid w:val="00FB0053"/>
    <w:rsid w:val="00FC17B6"/>
    <w:rsid w:val="00FD6512"/>
    <w:rsid w:val="00FE30F2"/>
    <w:rsid w:val="00FE32E2"/>
    <w:rsid w:val="00FF6E68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F32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customStyle="1" w:styleId="Balk3Char">
    <w:name w:val="Başlık 3 Char"/>
    <w:basedOn w:val="VarsaylanParagrafYazTipi"/>
    <w:link w:val="Balk3"/>
    <w:uiPriority w:val="9"/>
    <w:rsid w:val="009F323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21</cp:revision>
  <dcterms:created xsi:type="dcterms:W3CDTF">2025-10-31T08:46:00Z</dcterms:created>
  <dcterms:modified xsi:type="dcterms:W3CDTF">2025-11-01T08:21:00Z</dcterms:modified>
</cp:coreProperties>
</file>