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DA7FC" w14:textId="4C84CCB6" w:rsidR="003B4657" w:rsidRDefault="00C627CF" w:rsidP="00B13551">
      <w:pPr>
        <w:pStyle w:val="Gvde"/>
        <w:spacing w:line="276" w:lineRule="auto"/>
        <w:jc w:val="center"/>
        <w:rPr>
          <w:b/>
          <w:bCs/>
          <w:sz w:val="36"/>
          <w:szCs w:val="36"/>
        </w:rPr>
      </w:pPr>
      <w:r>
        <w:rPr>
          <w:rFonts w:ascii="Arial" w:eastAsia="Arial" w:hAnsi="Arial" w:cs="Arial"/>
          <w:noProof/>
        </w:rPr>
        <w:drawing>
          <wp:inline distT="0" distB="0" distL="0" distR="0" wp14:anchorId="218DD142" wp14:editId="58A1A6B1">
            <wp:extent cx="925830" cy="274320"/>
            <wp:effectExtent l="0" t="0" r="1270" b="508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26928" cy="2746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DAE37FD" w14:textId="77777777" w:rsidR="00C627CF" w:rsidRDefault="00C627CF" w:rsidP="00B13551">
      <w:pPr>
        <w:pStyle w:val="Gvde"/>
        <w:spacing w:line="276" w:lineRule="auto"/>
        <w:jc w:val="center"/>
        <w:rPr>
          <w:b/>
          <w:bCs/>
          <w:sz w:val="36"/>
          <w:szCs w:val="36"/>
        </w:rPr>
      </w:pPr>
    </w:p>
    <w:p w14:paraId="6C125BB7" w14:textId="77777777" w:rsidR="003B4657" w:rsidRDefault="003B4657" w:rsidP="00B13551">
      <w:pPr>
        <w:pStyle w:val="Gvde"/>
        <w:spacing w:line="276" w:lineRule="auto"/>
        <w:jc w:val="center"/>
      </w:pPr>
    </w:p>
    <w:p w14:paraId="43743165" w14:textId="440E68A7" w:rsidR="003B4657" w:rsidRDefault="0050113B" w:rsidP="00B13551">
      <w:pPr>
        <w:pStyle w:val="Gvde"/>
        <w:spacing w:line="276" w:lineRule="auto"/>
        <w:rPr>
          <w:b/>
          <w:bCs/>
        </w:rPr>
      </w:pPr>
      <w:r>
        <w:rPr>
          <w:b/>
          <w:bCs/>
        </w:rPr>
        <w:t xml:space="preserve">Basın </w:t>
      </w:r>
      <w:proofErr w:type="spellStart"/>
      <w:r>
        <w:rPr>
          <w:b/>
          <w:bCs/>
        </w:rPr>
        <w:t>Bü</w:t>
      </w:r>
      <w:proofErr w:type="spellEnd"/>
      <w:r>
        <w:rPr>
          <w:b/>
          <w:bCs/>
          <w:lang w:val="de-DE"/>
        </w:rPr>
        <w:t>lteni</w:t>
      </w:r>
      <w:r>
        <w:rPr>
          <w:b/>
          <w:bCs/>
          <w:lang w:val="de-DE"/>
        </w:rPr>
        <w:tab/>
      </w:r>
      <w:r>
        <w:rPr>
          <w:b/>
          <w:bCs/>
          <w:lang w:val="de-DE"/>
        </w:rPr>
        <w:tab/>
        <w:t xml:space="preserve">                                           </w:t>
      </w:r>
      <w:r w:rsidR="00AE27FC">
        <w:rPr>
          <w:b/>
          <w:bCs/>
          <w:lang w:val="de-DE"/>
        </w:rPr>
        <w:t xml:space="preserve">                          </w:t>
      </w:r>
      <w:r w:rsidR="00AE27FC">
        <w:rPr>
          <w:b/>
          <w:bCs/>
          <w:lang w:val="de-DE"/>
        </w:rPr>
        <w:tab/>
      </w:r>
      <w:r w:rsidR="00AE27FC">
        <w:rPr>
          <w:b/>
          <w:bCs/>
          <w:lang w:val="de-DE"/>
        </w:rPr>
        <w:tab/>
      </w:r>
      <w:r w:rsidR="00AE27FC">
        <w:rPr>
          <w:b/>
          <w:bCs/>
          <w:lang w:val="de-DE"/>
        </w:rPr>
        <w:tab/>
        <w:t xml:space="preserve">  </w:t>
      </w:r>
      <w:r w:rsidR="00C627CF">
        <w:rPr>
          <w:b/>
          <w:bCs/>
          <w:lang w:val="de-DE"/>
        </w:rPr>
        <w:t>19</w:t>
      </w:r>
      <w:r>
        <w:rPr>
          <w:b/>
          <w:bCs/>
          <w:lang w:val="de-DE"/>
        </w:rPr>
        <w:t>.01.2024</w: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0B151F4A" wp14:editId="445E1826">
                <wp:simplePos x="0" y="0"/>
                <wp:positionH relativeFrom="column">
                  <wp:posOffset>-264792</wp:posOffset>
                </wp:positionH>
                <wp:positionV relativeFrom="line">
                  <wp:posOffset>161925</wp:posOffset>
                </wp:positionV>
                <wp:extent cx="6264001" cy="0"/>
                <wp:effectExtent l="0" t="0" r="0" b="0"/>
                <wp:wrapNone/>
                <wp:docPr id="1073741826" name="officeArt object" descr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1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style="visibility:visible;position:absolute;margin-left:-20.8pt;margin-top:12.8pt;width:493.2pt;height:0.0pt;z-index:251659264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1.0pt" dashstyle="solid" endcap="flat" miterlimit="800.0%" joinstyle="miter" linestyle="single" startarrow="none" startarrowwidth="medium" startarrowlength="medium" endarrow="none" endarrowwidth="medium" endarrowlength="medium"/>
                <w10:wrap type="none" side="bothSides" anchorx="text"/>
              </v:line>
            </w:pict>
          </mc:Fallback>
        </mc:AlternateContent>
      </w:r>
    </w:p>
    <w:p w14:paraId="5B97D1D9" w14:textId="77777777" w:rsidR="003B4657" w:rsidRDefault="0050113B" w:rsidP="00B13551">
      <w:pPr>
        <w:pStyle w:val="Gvde"/>
        <w:spacing w:line="276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 xml:space="preserve">    </w:t>
      </w:r>
    </w:p>
    <w:p w14:paraId="609D3586" w14:textId="77777777" w:rsidR="00C87656" w:rsidRPr="00C87656" w:rsidRDefault="00C87656" w:rsidP="00C87656">
      <w:pPr>
        <w:pStyle w:val="Gvde"/>
        <w:spacing w:line="276" w:lineRule="auto"/>
        <w:jc w:val="center"/>
        <w:rPr>
          <w:b/>
          <w:bCs/>
          <w:sz w:val="40"/>
          <w:szCs w:val="40"/>
        </w:rPr>
      </w:pPr>
      <w:r w:rsidRPr="00C87656">
        <w:rPr>
          <w:b/>
          <w:bCs/>
          <w:sz w:val="40"/>
          <w:szCs w:val="40"/>
        </w:rPr>
        <w:t>Yarıyıl tatilinde çocuklara özel eğlenceli yapımlar</w:t>
      </w:r>
    </w:p>
    <w:p w14:paraId="1EC531C4" w14:textId="50510F1C" w:rsidR="003B4657" w:rsidRDefault="00C87656" w:rsidP="00C87656">
      <w:pPr>
        <w:pStyle w:val="Gvde"/>
        <w:spacing w:line="276" w:lineRule="auto"/>
        <w:jc w:val="center"/>
        <w:rPr>
          <w:b/>
          <w:bCs/>
          <w:sz w:val="40"/>
          <w:szCs w:val="40"/>
        </w:rPr>
      </w:pPr>
      <w:r w:rsidRPr="00C87656">
        <w:rPr>
          <w:b/>
          <w:bCs/>
          <w:sz w:val="40"/>
          <w:szCs w:val="40"/>
        </w:rPr>
        <w:t xml:space="preserve">Türkiye’nin Dijital Platformu </w:t>
      </w:r>
      <w:proofErr w:type="spellStart"/>
      <w:r w:rsidRPr="00C87656">
        <w:rPr>
          <w:b/>
          <w:bCs/>
          <w:sz w:val="40"/>
          <w:szCs w:val="40"/>
        </w:rPr>
        <w:t>tabii’de</w:t>
      </w:r>
      <w:proofErr w:type="spellEnd"/>
    </w:p>
    <w:p w14:paraId="50BD7605" w14:textId="21161711" w:rsidR="00C87656" w:rsidRPr="00C87656" w:rsidRDefault="00C87656" w:rsidP="00C87656">
      <w:pPr>
        <w:pStyle w:val="Gvde"/>
        <w:spacing w:line="276" w:lineRule="auto"/>
        <w:jc w:val="center"/>
        <w:rPr>
          <w:b/>
          <w:bCs/>
          <w:i/>
          <w:sz w:val="36"/>
          <w:szCs w:val="36"/>
        </w:rPr>
      </w:pPr>
      <w:r>
        <w:rPr>
          <w:b/>
          <w:bCs/>
          <w:i/>
          <w:sz w:val="36"/>
          <w:szCs w:val="36"/>
        </w:rPr>
        <w:t>“</w:t>
      </w:r>
      <w:proofErr w:type="spellStart"/>
      <w:r w:rsidRPr="00C87656">
        <w:rPr>
          <w:b/>
          <w:bCs/>
          <w:i/>
          <w:sz w:val="36"/>
          <w:szCs w:val="36"/>
        </w:rPr>
        <w:t>tabii’den</w:t>
      </w:r>
      <w:proofErr w:type="spellEnd"/>
      <w:r w:rsidRPr="00C87656">
        <w:rPr>
          <w:b/>
          <w:bCs/>
          <w:i/>
          <w:sz w:val="36"/>
          <w:szCs w:val="36"/>
        </w:rPr>
        <w:t xml:space="preserve"> çocuklara karne müjdesi!</w:t>
      </w:r>
      <w:r>
        <w:rPr>
          <w:b/>
          <w:bCs/>
          <w:i/>
          <w:sz w:val="36"/>
          <w:szCs w:val="36"/>
        </w:rPr>
        <w:t>”</w:t>
      </w:r>
    </w:p>
    <w:p w14:paraId="6B7044E6" w14:textId="77777777" w:rsidR="00C87656" w:rsidRDefault="00C87656" w:rsidP="00C87656">
      <w:pPr>
        <w:pStyle w:val="Gvde"/>
        <w:spacing w:line="276" w:lineRule="auto"/>
        <w:jc w:val="center"/>
        <w:rPr>
          <w:b/>
          <w:bCs/>
          <w:sz w:val="40"/>
          <w:szCs w:val="40"/>
        </w:rPr>
      </w:pPr>
    </w:p>
    <w:p w14:paraId="483762B9" w14:textId="072F5771" w:rsidR="00AE27FC" w:rsidRDefault="00C87656" w:rsidP="00B13551">
      <w:pPr>
        <w:pStyle w:val="Gvde"/>
        <w:spacing w:line="276" w:lineRule="auto"/>
        <w:jc w:val="center"/>
        <w:rPr>
          <w:b/>
          <w:bCs/>
        </w:rPr>
      </w:pPr>
      <w:r w:rsidRPr="00C87656">
        <w:rPr>
          <w:b/>
          <w:bCs/>
        </w:rPr>
        <w:t xml:space="preserve">Her yaştan ve her beğeniye yönelik içerikleriyle ön plana çıkan tabii, çocuklar için yarıyıl tatiline keyif katacak özel bir seçki hazırladı. tabii orijinal dizileri Tozkoparan İskender: Gölge ve Küçük Dahi </w:t>
      </w:r>
      <w:proofErr w:type="spellStart"/>
      <w:r w:rsidRPr="00C87656">
        <w:rPr>
          <w:b/>
          <w:bCs/>
        </w:rPr>
        <w:t>İbn</w:t>
      </w:r>
      <w:proofErr w:type="spellEnd"/>
      <w:r w:rsidRPr="00C87656">
        <w:rPr>
          <w:b/>
          <w:bCs/>
        </w:rPr>
        <w:t xml:space="preserve">-i Sina’nın yanı sıra Rafadan Tayfa </w:t>
      </w:r>
      <w:proofErr w:type="spellStart"/>
      <w:r w:rsidRPr="00C87656">
        <w:rPr>
          <w:b/>
          <w:bCs/>
        </w:rPr>
        <w:t>Göbeklitepe</w:t>
      </w:r>
      <w:proofErr w:type="spellEnd"/>
      <w:r w:rsidRPr="00C87656">
        <w:rPr>
          <w:b/>
          <w:bCs/>
        </w:rPr>
        <w:t xml:space="preserve">, </w:t>
      </w:r>
      <w:proofErr w:type="spellStart"/>
      <w:r w:rsidRPr="00C87656">
        <w:rPr>
          <w:b/>
          <w:bCs/>
        </w:rPr>
        <w:t>Cocomelon</w:t>
      </w:r>
      <w:proofErr w:type="spellEnd"/>
      <w:r w:rsidRPr="00C87656">
        <w:rPr>
          <w:b/>
          <w:bCs/>
        </w:rPr>
        <w:t xml:space="preserve">, Tay ve Aslan </w:t>
      </w:r>
      <w:proofErr w:type="spellStart"/>
      <w:r w:rsidRPr="00C87656">
        <w:rPr>
          <w:b/>
          <w:bCs/>
        </w:rPr>
        <w:t>Hürkuş</w:t>
      </w:r>
      <w:proofErr w:type="spellEnd"/>
      <w:r w:rsidRPr="00C87656">
        <w:rPr>
          <w:b/>
          <w:bCs/>
        </w:rPr>
        <w:t xml:space="preserve"> Kayıp Elmas gibi çocukların büyük ilgiyle izlediği </w:t>
      </w:r>
      <w:r>
        <w:rPr>
          <w:b/>
          <w:bCs/>
        </w:rPr>
        <w:t xml:space="preserve">diziler, filmler ve çok daha fazlası </w:t>
      </w:r>
      <w:r w:rsidRPr="00C87656">
        <w:rPr>
          <w:b/>
          <w:bCs/>
        </w:rPr>
        <w:t xml:space="preserve">“tatil eğlencesi” seçkisiyle yarıyıl tatili boyunca </w:t>
      </w:r>
      <w:proofErr w:type="spellStart"/>
      <w:r w:rsidRPr="00C87656">
        <w:rPr>
          <w:b/>
          <w:bCs/>
        </w:rPr>
        <w:t>tabii’de</w:t>
      </w:r>
      <w:proofErr w:type="spellEnd"/>
      <w:r w:rsidRPr="00C87656">
        <w:rPr>
          <w:b/>
          <w:bCs/>
        </w:rPr>
        <w:t xml:space="preserve"> olacak.</w:t>
      </w:r>
    </w:p>
    <w:p w14:paraId="6608F7E8" w14:textId="77777777" w:rsidR="00C87656" w:rsidRDefault="00C87656" w:rsidP="00B13551">
      <w:pPr>
        <w:pStyle w:val="Gvde"/>
        <w:spacing w:line="276" w:lineRule="auto"/>
        <w:jc w:val="center"/>
        <w:rPr>
          <w:b/>
          <w:bCs/>
        </w:rPr>
      </w:pPr>
    </w:p>
    <w:p w14:paraId="2CBA6387" w14:textId="7101B806" w:rsidR="008A0AF6" w:rsidRDefault="008A0AF6" w:rsidP="008A0AF6">
      <w:pPr>
        <w:pStyle w:val="Gvde"/>
        <w:spacing w:line="276" w:lineRule="auto"/>
        <w:jc w:val="both"/>
        <w:rPr>
          <w:rFonts w:cs="Calibri"/>
        </w:rPr>
      </w:pPr>
      <w:r w:rsidRPr="008A0AF6">
        <w:rPr>
          <w:rFonts w:cs="Calibri"/>
        </w:rPr>
        <w:t xml:space="preserve">İzleyicileri için pek çok farklı türde içerikler ve özel seçkiler sunan tabii, yarıyıl tatili heyecanını yaşayan çocukları da unutmadı. Her yaştan ve her beğeniye yönelik içerikleriyle şimdiden 3 milyon aboneyi aşan tabii, bu kez de yarıyıl tatili için hazırladığı “tatil eğlencesi” seçkisini genç izleyicileriyle paylaşıyor. Türkiye’nin dijital platformu </w:t>
      </w:r>
      <w:proofErr w:type="spellStart"/>
      <w:r w:rsidRPr="008A0AF6">
        <w:rPr>
          <w:rFonts w:cs="Calibri"/>
        </w:rPr>
        <w:t>tabii’nin</w:t>
      </w:r>
      <w:proofErr w:type="spellEnd"/>
      <w:r w:rsidRPr="008A0AF6">
        <w:rPr>
          <w:rFonts w:cs="Calibri"/>
        </w:rPr>
        <w:t xml:space="preserve"> a</w:t>
      </w:r>
      <w:r w:rsidR="00B06AB0">
        <w:rPr>
          <w:rFonts w:cs="Calibri"/>
        </w:rPr>
        <w:t>ilece ve güvenle izlenebilecek</w:t>
      </w:r>
      <w:r>
        <w:rPr>
          <w:rFonts w:cs="Calibri"/>
        </w:rPr>
        <w:t xml:space="preserve"> macera ve eğlence dolu</w:t>
      </w:r>
      <w:r w:rsidRPr="008A0AF6">
        <w:rPr>
          <w:rFonts w:cs="Calibri"/>
        </w:rPr>
        <w:t xml:space="preserve"> içerikleri tatil anılarını daha da renklendirecek.  </w:t>
      </w:r>
    </w:p>
    <w:p w14:paraId="5B4CD90D" w14:textId="1AFA918F" w:rsidR="008A0AF6" w:rsidRDefault="008A0AF6" w:rsidP="008A0AF6">
      <w:pPr>
        <w:pStyle w:val="Gvde"/>
        <w:spacing w:line="276" w:lineRule="auto"/>
        <w:jc w:val="both"/>
        <w:rPr>
          <w:rFonts w:cs="Calibri"/>
        </w:rPr>
      </w:pPr>
    </w:p>
    <w:p w14:paraId="19AEDEE9" w14:textId="2B94A8C8" w:rsidR="00B06AB0" w:rsidRPr="00B06AB0" w:rsidRDefault="00B06AB0" w:rsidP="008A0AF6">
      <w:pPr>
        <w:pStyle w:val="Gvde"/>
        <w:spacing w:line="276" w:lineRule="auto"/>
        <w:jc w:val="both"/>
        <w:rPr>
          <w:rFonts w:cs="Calibri"/>
          <w:b/>
        </w:rPr>
      </w:pPr>
      <w:proofErr w:type="spellStart"/>
      <w:r>
        <w:rPr>
          <w:rFonts w:cs="Calibri"/>
          <w:b/>
        </w:rPr>
        <w:t>tabii’nin</w:t>
      </w:r>
      <w:proofErr w:type="spellEnd"/>
      <w:r>
        <w:rPr>
          <w:rFonts w:cs="Calibri"/>
          <w:b/>
        </w:rPr>
        <w:t xml:space="preserve"> s</w:t>
      </w:r>
      <w:r w:rsidRPr="00B06AB0">
        <w:rPr>
          <w:rFonts w:cs="Calibri"/>
          <w:b/>
        </w:rPr>
        <w:t>evilen diziler</w:t>
      </w:r>
      <w:r>
        <w:rPr>
          <w:rFonts w:cs="Calibri"/>
          <w:b/>
        </w:rPr>
        <w:t>i</w:t>
      </w:r>
      <w:r w:rsidRPr="00B06AB0">
        <w:rPr>
          <w:rFonts w:cs="Calibri"/>
          <w:b/>
        </w:rPr>
        <w:t xml:space="preserve"> tatilde miniklerle buluşuyor</w:t>
      </w:r>
    </w:p>
    <w:p w14:paraId="24329077" w14:textId="3466DC10" w:rsidR="00B06AB0" w:rsidRDefault="008A0AF6" w:rsidP="008A0AF6">
      <w:pPr>
        <w:pStyle w:val="Gvde"/>
        <w:spacing w:line="276" w:lineRule="auto"/>
        <w:jc w:val="both"/>
        <w:rPr>
          <w:rFonts w:cs="Calibri"/>
        </w:rPr>
      </w:pPr>
      <w:r w:rsidRPr="008A0AF6">
        <w:rPr>
          <w:rFonts w:cs="Calibri"/>
        </w:rPr>
        <w:t xml:space="preserve">Tozkoparan İskender ve arkadaşlarının karanlık güçlere sahip </w:t>
      </w:r>
      <w:proofErr w:type="spellStart"/>
      <w:r w:rsidRPr="008A0AF6">
        <w:rPr>
          <w:rFonts w:cs="Calibri"/>
        </w:rPr>
        <w:t>Gölge’ye</w:t>
      </w:r>
      <w:proofErr w:type="spellEnd"/>
      <w:r w:rsidRPr="008A0AF6">
        <w:rPr>
          <w:rFonts w:cs="Calibri"/>
        </w:rPr>
        <w:t xml:space="preserve"> karşı verdiği amansız mücadelenin anla</w:t>
      </w:r>
      <w:r w:rsidR="00575A43">
        <w:rPr>
          <w:rFonts w:cs="Calibri"/>
        </w:rPr>
        <w:t>tıldığı tabii orijinal dizisi “Tozkoparan İskender: Gölge”,</w:t>
      </w:r>
      <w:r w:rsidR="00575A43" w:rsidRPr="008A0AF6">
        <w:rPr>
          <w:rFonts w:cs="Calibri"/>
        </w:rPr>
        <w:t xml:space="preserve"> yeni bölümleri</w:t>
      </w:r>
      <w:r w:rsidR="00575A43">
        <w:rPr>
          <w:rFonts w:cs="Calibri"/>
        </w:rPr>
        <w:t>yle</w:t>
      </w:r>
      <w:r w:rsidR="00575A43" w:rsidRPr="008A0AF6">
        <w:rPr>
          <w:rFonts w:cs="Calibri"/>
        </w:rPr>
        <w:t xml:space="preserve"> çok yakında </w:t>
      </w:r>
      <w:proofErr w:type="spellStart"/>
      <w:r w:rsidR="00575A43" w:rsidRPr="008A0AF6">
        <w:rPr>
          <w:rFonts w:cs="Calibri"/>
        </w:rPr>
        <w:t>tabii’de</w:t>
      </w:r>
      <w:proofErr w:type="spellEnd"/>
      <w:r w:rsidR="00575A43">
        <w:rPr>
          <w:rFonts w:cs="Calibri"/>
        </w:rPr>
        <w:t xml:space="preserve"> izleyicilerle buluşacak.</w:t>
      </w:r>
      <w:r w:rsidRPr="008A0AF6">
        <w:rPr>
          <w:rFonts w:cs="Calibri"/>
        </w:rPr>
        <w:t xml:space="preserve"> Tozkoparan İskender</w:t>
      </w:r>
      <w:r w:rsidR="00575A43">
        <w:rPr>
          <w:rFonts w:cs="Calibri"/>
        </w:rPr>
        <w:t>’in</w:t>
      </w:r>
      <w:r w:rsidRPr="008A0AF6">
        <w:rPr>
          <w:rFonts w:cs="Calibri"/>
        </w:rPr>
        <w:t xml:space="preserve"> muazzam okçuluk kabiliyetlerinin yanında birtakım özel güçlere de </w:t>
      </w:r>
      <w:r w:rsidR="00575A43">
        <w:rPr>
          <w:rFonts w:cs="Calibri"/>
        </w:rPr>
        <w:t>sahip olduğu dizide, yenilmez okçu İskender ve Tozkoparanlar teşkilatı gelecekten gelen Gölge adında bir düşmanla karşı karşıya geliyor.</w:t>
      </w:r>
      <w:r w:rsidR="00B06AB0">
        <w:rPr>
          <w:rFonts w:cs="Calibri"/>
        </w:rPr>
        <w:t xml:space="preserve"> </w:t>
      </w:r>
    </w:p>
    <w:p w14:paraId="325D7C49" w14:textId="77777777" w:rsidR="00B06AB0" w:rsidRDefault="00B06AB0" w:rsidP="008A0AF6">
      <w:pPr>
        <w:pStyle w:val="Gvde"/>
        <w:spacing w:line="276" w:lineRule="auto"/>
        <w:jc w:val="both"/>
        <w:rPr>
          <w:rFonts w:cs="Calibri"/>
        </w:rPr>
      </w:pPr>
    </w:p>
    <w:p w14:paraId="29B5C715" w14:textId="42DCF987" w:rsidR="008A0AF6" w:rsidRPr="008A0AF6" w:rsidRDefault="00575A43" w:rsidP="008A0AF6">
      <w:pPr>
        <w:pStyle w:val="Gvde"/>
        <w:spacing w:line="276" w:lineRule="auto"/>
        <w:jc w:val="both"/>
        <w:rPr>
          <w:rFonts w:cs="Calibri"/>
        </w:rPr>
      </w:pPr>
      <w:proofErr w:type="spellStart"/>
      <w:r>
        <w:rPr>
          <w:rFonts w:cs="Calibri"/>
        </w:rPr>
        <w:t>tabii’nin</w:t>
      </w:r>
      <w:proofErr w:type="spellEnd"/>
      <w:r>
        <w:rPr>
          <w:rFonts w:cs="Calibri"/>
        </w:rPr>
        <w:t xml:space="preserve"> ilgiyle izlenen </w:t>
      </w:r>
      <w:r w:rsidR="00B06AB0">
        <w:rPr>
          <w:rFonts w:cs="Calibri"/>
        </w:rPr>
        <w:t>orijinal yapımı</w:t>
      </w:r>
      <w:r w:rsidR="008A0AF6" w:rsidRPr="008A0AF6">
        <w:rPr>
          <w:rFonts w:cs="Calibri"/>
        </w:rPr>
        <w:t xml:space="preserve"> </w:t>
      </w:r>
      <w:r w:rsidR="00B06AB0" w:rsidRPr="00B06AB0">
        <w:rPr>
          <w:rFonts w:cs="Calibri"/>
        </w:rPr>
        <w:t xml:space="preserve">“Küçük Deha </w:t>
      </w:r>
      <w:proofErr w:type="spellStart"/>
      <w:r w:rsidR="00B06AB0" w:rsidRPr="00B06AB0">
        <w:rPr>
          <w:rFonts w:cs="Calibri"/>
        </w:rPr>
        <w:t>İbn</w:t>
      </w:r>
      <w:proofErr w:type="spellEnd"/>
      <w:r w:rsidR="00B06AB0" w:rsidRPr="00B06AB0">
        <w:rPr>
          <w:rFonts w:cs="Calibri"/>
        </w:rPr>
        <w:t>-i Sina”</w:t>
      </w:r>
      <w:r w:rsidR="00B06AB0">
        <w:rPr>
          <w:rFonts w:cs="Calibri"/>
        </w:rPr>
        <w:t>,</w:t>
      </w:r>
      <w:r w:rsidR="00B06AB0" w:rsidRPr="008A0AF6">
        <w:rPr>
          <w:rFonts w:cs="Calibri"/>
        </w:rPr>
        <w:t xml:space="preserve"> </w:t>
      </w:r>
      <w:r w:rsidR="008A0AF6" w:rsidRPr="008A0AF6">
        <w:rPr>
          <w:rFonts w:cs="Calibri"/>
        </w:rPr>
        <w:t xml:space="preserve">büyük düşünür, matematikçi ve tıp bilgini </w:t>
      </w:r>
      <w:proofErr w:type="spellStart"/>
      <w:r w:rsidR="008A0AF6" w:rsidRPr="008A0AF6">
        <w:rPr>
          <w:rFonts w:cs="Calibri"/>
        </w:rPr>
        <w:t>İbn</w:t>
      </w:r>
      <w:proofErr w:type="spellEnd"/>
      <w:r w:rsidR="008A0AF6" w:rsidRPr="008A0AF6">
        <w:rPr>
          <w:rFonts w:cs="Calibri"/>
        </w:rPr>
        <w:t>-i Sina’</w:t>
      </w:r>
      <w:r>
        <w:rPr>
          <w:rFonts w:cs="Calibri"/>
        </w:rPr>
        <w:t>n</w:t>
      </w:r>
      <w:r w:rsidR="00B06AB0">
        <w:rPr>
          <w:rFonts w:cs="Calibri"/>
        </w:rPr>
        <w:t xml:space="preserve">ın çocukluk günleri ele alıyor. </w:t>
      </w:r>
      <w:r w:rsidR="008A0AF6" w:rsidRPr="008A0AF6">
        <w:rPr>
          <w:rFonts w:cs="Calibri"/>
        </w:rPr>
        <w:t xml:space="preserve">990 senesinde Buhara şehrinde ailesiyle yaşayan on yaşındaki Sina, çağının ötesinde bir zekâya sahiptir. Yaşıtları gibi oyun oynamak yerine felsefe, matematik, astronomi ve tıp alanında araştırmalar yapar. Küçük Dahi </w:t>
      </w:r>
      <w:proofErr w:type="spellStart"/>
      <w:r w:rsidR="008A0AF6" w:rsidRPr="008A0AF6">
        <w:rPr>
          <w:rFonts w:cs="Calibri"/>
        </w:rPr>
        <w:t>İbn</w:t>
      </w:r>
      <w:proofErr w:type="spellEnd"/>
      <w:r w:rsidR="008A0AF6" w:rsidRPr="008A0AF6">
        <w:rPr>
          <w:rFonts w:cs="Calibri"/>
        </w:rPr>
        <w:t xml:space="preserve">-i Sina’nın 2.sezonu çok yakında </w:t>
      </w:r>
      <w:proofErr w:type="spellStart"/>
      <w:r w:rsidR="008A0AF6" w:rsidRPr="008A0AF6">
        <w:rPr>
          <w:rFonts w:cs="Calibri"/>
        </w:rPr>
        <w:t>tabii’de</w:t>
      </w:r>
      <w:proofErr w:type="spellEnd"/>
      <w:r w:rsidR="008A0AF6" w:rsidRPr="008A0AF6">
        <w:rPr>
          <w:rFonts w:cs="Calibri"/>
        </w:rPr>
        <w:t>.</w:t>
      </w:r>
    </w:p>
    <w:p w14:paraId="3DA341ED" w14:textId="77777777" w:rsidR="008A0AF6" w:rsidRPr="008A0AF6" w:rsidRDefault="008A0AF6" w:rsidP="008A0AF6">
      <w:pPr>
        <w:pStyle w:val="Gvde"/>
        <w:spacing w:line="276" w:lineRule="auto"/>
        <w:jc w:val="both"/>
        <w:rPr>
          <w:rFonts w:cs="Calibri"/>
        </w:rPr>
      </w:pPr>
    </w:p>
    <w:p w14:paraId="3B24FE02" w14:textId="77777777" w:rsidR="008A0AF6" w:rsidRPr="008A0AF6" w:rsidRDefault="008A0AF6" w:rsidP="008A0AF6">
      <w:pPr>
        <w:pStyle w:val="Gvde"/>
        <w:spacing w:line="276" w:lineRule="auto"/>
        <w:jc w:val="both"/>
        <w:rPr>
          <w:rFonts w:cs="Calibri"/>
          <w:b/>
        </w:rPr>
      </w:pPr>
      <w:r w:rsidRPr="008A0AF6">
        <w:rPr>
          <w:rFonts w:cs="Calibri"/>
          <w:b/>
        </w:rPr>
        <w:t xml:space="preserve">Gişe rekortmeni animasyonlar da “tatil eğlencesi” seçkisiyle </w:t>
      </w:r>
      <w:proofErr w:type="spellStart"/>
      <w:r w:rsidRPr="008A0AF6">
        <w:rPr>
          <w:rFonts w:cs="Calibri"/>
          <w:b/>
        </w:rPr>
        <w:t>tabii’de</w:t>
      </w:r>
      <w:proofErr w:type="spellEnd"/>
    </w:p>
    <w:p w14:paraId="103043EA" w14:textId="77777777" w:rsidR="00B06AB0" w:rsidRDefault="008A0AF6" w:rsidP="008A0AF6">
      <w:pPr>
        <w:pStyle w:val="Gvde"/>
        <w:spacing w:line="276" w:lineRule="auto"/>
        <w:jc w:val="both"/>
        <w:rPr>
          <w:rFonts w:cs="Calibri"/>
        </w:rPr>
      </w:pPr>
      <w:proofErr w:type="spellStart"/>
      <w:r w:rsidRPr="008A0AF6">
        <w:rPr>
          <w:rFonts w:cs="Calibri"/>
        </w:rPr>
        <w:t>tabii’nin</w:t>
      </w:r>
      <w:proofErr w:type="spellEnd"/>
      <w:r w:rsidRPr="008A0AF6">
        <w:rPr>
          <w:rFonts w:cs="Calibri"/>
        </w:rPr>
        <w:t xml:space="preserve"> “tatil eğlencesi” seçkisinde çok sevilen, sinemada vizyona girdikleri dönemde gişe rekorları kıran yap</w:t>
      </w:r>
      <w:r w:rsidR="0044648D">
        <w:rPr>
          <w:rFonts w:cs="Calibri"/>
        </w:rPr>
        <w:t xml:space="preserve">ımlar da çocuklarla buluşuyor. </w:t>
      </w:r>
      <w:r w:rsidRPr="008A0AF6">
        <w:rPr>
          <w:rFonts w:cs="Calibri"/>
        </w:rPr>
        <w:t xml:space="preserve">Çocukların hayranı olduğu Rafadan </w:t>
      </w:r>
      <w:proofErr w:type="spellStart"/>
      <w:r w:rsidRPr="008A0AF6">
        <w:rPr>
          <w:rFonts w:cs="Calibri"/>
        </w:rPr>
        <w:t>Tayfa</w:t>
      </w:r>
      <w:r w:rsidR="00735244">
        <w:rPr>
          <w:rFonts w:cs="Calibri"/>
        </w:rPr>
        <w:t>’nın</w:t>
      </w:r>
      <w:proofErr w:type="spellEnd"/>
      <w:r w:rsidR="00735244">
        <w:rPr>
          <w:rFonts w:cs="Calibri"/>
        </w:rPr>
        <w:t xml:space="preserve"> ikinci sinema filmi olan TRT ortak yapımı “Rafadan Tayfa </w:t>
      </w:r>
      <w:proofErr w:type="spellStart"/>
      <w:r w:rsidR="00735244">
        <w:rPr>
          <w:rFonts w:cs="Calibri"/>
        </w:rPr>
        <w:t>Göbeklitepe</w:t>
      </w:r>
      <w:proofErr w:type="spellEnd"/>
      <w:r w:rsidR="00735244">
        <w:rPr>
          <w:rFonts w:cs="Calibri"/>
        </w:rPr>
        <w:t>”</w:t>
      </w:r>
      <w:r w:rsidR="00655683">
        <w:rPr>
          <w:rFonts w:cs="Calibri"/>
        </w:rPr>
        <w:t>,</w:t>
      </w:r>
      <w:r w:rsidR="00735244">
        <w:rPr>
          <w:rFonts w:cs="Calibri"/>
        </w:rPr>
        <w:t xml:space="preserve"> </w:t>
      </w:r>
      <w:r w:rsidRPr="008A0AF6">
        <w:rPr>
          <w:rFonts w:cs="Calibri"/>
        </w:rPr>
        <w:t>Akın</w:t>
      </w:r>
      <w:r w:rsidR="00735244">
        <w:rPr>
          <w:rFonts w:cs="Calibri"/>
        </w:rPr>
        <w:t>’ın</w:t>
      </w:r>
      <w:r w:rsidR="00655683">
        <w:rPr>
          <w:rFonts w:cs="Calibri"/>
        </w:rPr>
        <w:t xml:space="preserve"> ve</w:t>
      </w:r>
      <w:r w:rsidRPr="008A0AF6">
        <w:rPr>
          <w:rFonts w:cs="Calibri"/>
        </w:rPr>
        <w:t xml:space="preserve"> Rafadan Tayfa ekibi</w:t>
      </w:r>
      <w:r w:rsidR="00655683">
        <w:rPr>
          <w:rFonts w:cs="Calibri"/>
        </w:rPr>
        <w:t>nin</w:t>
      </w:r>
      <w:r w:rsidRPr="008A0AF6">
        <w:rPr>
          <w:rFonts w:cs="Calibri"/>
        </w:rPr>
        <w:t xml:space="preserve"> Şanlıurfa’ya doğru macera dolu bir yolculuğa </w:t>
      </w:r>
      <w:r w:rsidR="00735244">
        <w:rPr>
          <w:rFonts w:cs="Calibri"/>
        </w:rPr>
        <w:t xml:space="preserve">çıkmalarını </w:t>
      </w:r>
      <w:r w:rsidR="00655683">
        <w:rPr>
          <w:rFonts w:cs="Calibri"/>
        </w:rPr>
        <w:t xml:space="preserve">konu alıyor. </w:t>
      </w:r>
      <w:proofErr w:type="spellStart"/>
      <w:r w:rsidRPr="008A0AF6">
        <w:rPr>
          <w:rFonts w:cs="Calibri"/>
        </w:rPr>
        <w:t>Riyah</w:t>
      </w:r>
      <w:proofErr w:type="spellEnd"/>
      <w:r w:rsidRPr="008A0AF6">
        <w:rPr>
          <w:rFonts w:cs="Calibri"/>
        </w:rPr>
        <w:t xml:space="preserve"> adlı tay</w:t>
      </w:r>
      <w:r w:rsidR="005D7B89">
        <w:rPr>
          <w:rFonts w:cs="Calibri"/>
        </w:rPr>
        <w:t>ın</w:t>
      </w:r>
      <w:r w:rsidRPr="008A0AF6">
        <w:rPr>
          <w:rFonts w:cs="Calibri"/>
        </w:rPr>
        <w:t xml:space="preserve">, annesini bulmak için </w:t>
      </w:r>
      <w:r w:rsidR="00B06AB0">
        <w:rPr>
          <w:rFonts w:cs="Calibri"/>
        </w:rPr>
        <w:t xml:space="preserve">Mekke’den Medine'ye doğru bir yolculuğa çıkmasını konu alan TRT ortak yapımı “Tay” filmi ve TRT </w:t>
      </w:r>
      <w:proofErr w:type="spellStart"/>
      <w:r w:rsidR="00B06AB0">
        <w:rPr>
          <w:rFonts w:cs="Calibri"/>
        </w:rPr>
        <w:t>Çocuk'un</w:t>
      </w:r>
      <w:proofErr w:type="spellEnd"/>
      <w:r w:rsidR="00B06AB0">
        <w:rPr>
          <w:rFonts w:cs="Calibri"/>
        </w:rPr>
        <w:t xml:space="preserve"> </w:t>
      </w:r>
      <w:r w:rsidR="00B06AB0" w:rsidRPr="00B06AB0">
        <w:rPr>
          <w:rFonts w:cs="Calibri"/>
        </w:rPr>
        <w:t>sevilen kahramanlarından Aslan</w:t>
      </w:r>
      <w:r w:rsidR="00B06AB0">
        <w:rPr>
          <w:rFonts w:cs="Calibri"/>
        </w:rPr>
        <w:t>’ın</w:t>
      </w:r>
      <w:r w:rsidR="00B06AB0" w:rsidRPr="00B06AB0">
        <w:rPr>
          <w:rFonts w:cs="Calibri"/>
        </w:rPr>
        <w:t xml:space="preserve">, </w:t>
      </w:r>
      <w:r w:rsidR="00B06AB0">
        <w:rPr>
          <w:rFonts w:cs="Calibri"/>
        </w:rPr>
        <w:t xml:space="preserve">yerli üretim eğitim uçağı </w:t>
      </w:r>
      <w:proofErr w:type="spellStart"/>
      <w:r w:rsidR="00B06AB0">
        <w:rPr>
          <w:rFonts w:cs="Calibri"/>
        </w:rPr>
        <w:t>HÜRKUŞ’la</w:t>
      </w:r>
      <w:proofErr w:type="spellEnd"/>
      <w:r w:rsidR="00B06AB0">
        <w:rPr>
          <w:rFonts w:cs="Calibri"/>
        </w:rPr>
        <w:t xml:space="preserve"> çıktığı macerayı konu alan TRT ortak yapımı “</w:t>
      </w:r>
      <w:r w:rsidR="00B06AB0" w:rsidRPr="00B06AB0">
        <w:rPr>
          <w:rFonts w:cs="Calibri"/>
        </w:rPr>
        <w:t xml:space="preserve">Aslan </w:t>
      </w:r>
      <w:proofErr w:type="spellStart"/>
      <w:r w:rsidR="00B06AB0" w:rsidRPr="00B06AB0">
        <w:rPr>
          <w:rFonts w:cs="Calibri"/>
        </w:rPr>
        <w:t>Hürkuş</w:t>
      </w:r>
      <w:proofErr w:type="spellEnd"/>
      <w:r w:rsidR="00B06AB0" w:rsidRPr="00B06AB0">
        <w:rPr>
          <w:rFonts w:cs="Calibri"/>
        </w:rPr>
        <w:t xml:space="preserve"> Kayıp Elmas</w:t>
      </w:r>
      <w:r w:rsidR="00B06AB0">
        <w:rPr>
          <w:rFonts w:cs="Calibri"/>
        </w:rPr>
        <w:t>” filmleri de tabii de çocuklarla buluşacak.</w:t>
      </w:r>
    </w:p>
    <w:p w14:paraId="378E918F" w14:textId="77777777" w:rsidR="00B06AB0" w:rsidRDefault="00B06AB0" w:rsidP="008A0AF6">
      <w:pPr>
        <w:pStyle w:val="Gvde"/>
        <w:spacing w:line="276" w:lineRule="auto"/>
        <w:jc w:val="both"/>
        <w:rPr>
          <w:rFonts w:cs="Calibri"/>
        </w:rPr>
      </w:pPr>
    </w:p>
    <w:p w14:paraId="75202E0B" w14:textId="1166A79E" w:rsidR="008A0AF6" w:rsidRPr="008A0AF6" w:rsidRDefault="008A0AF6" w:rsidP="008A0AF6">
      <w:pPr>
        <w:pStyle w:val="Gvde"/>
        <w:spacing w:line="276" w:lineRule="auto"/>
        <w:jc w:val="both"/>
        <w:rPr>
          <w:rFonts w:cs="Calibri"/>
        </w:rPr>
      </w:pPr>
      <w:r w:rsidRPr="008A0AF6">
        <w:rPr>
          <w:rFonts w:cs="Calibri"/>
        </w:rPr>
        <w:t>Şarkıla</w:t>
      </w:r>
      <w:r w:rsidR="00B06AB0">
        <w:rPr>
          <w:rFonts w:cs="Calibri"/>
        </w:rPr>
        <w:t xml:space="preserve">rı ve üç boyutlu animasyonlarıyla </w:t>
      </w:r>
      <w:r w:rsidRPr="008A0AF6">
        <w:rPr>
          <w:rFonts w:cs="Calibri"/>
        </w:rPr>
        <w:t>çocukların gündelik deneyimlerini merkeze alan bir dünya yarat</w:t>
      </w:r>
      <w:r w:rsidR="00B06AB0">
        <w:rPr>
          <w:rFonts w:cs="Calibri"/>
        </w:rPr>
        <w:t xml:space="preserve">an </w:t>
      </w:r>
      <w:proofErr w:type="spellStart"/>
      <w:r w:rsidR="00B06AB0">
        <w:rPr>
          <w:rFonts w:cs="Calibri"/>
        </w:rPr>
        <w:t>Cocomelon</w:t>
      </w:r>
      <w:proofErr w:type="spellEnd"/>
      <w:r w:rsidR="00B06AB0">
        <w:rPr>
          <w:rFonts w:cs="Calibri"/>
        </w:rPr>
        <w:t xml:space="preserve"> </w:t>
      </w:r>
      <w:r w:rsidRPr="008A0AF6">
        <w:rPr>
          <w:rFonts w:cs="Calibri"/>
        </w:rPr>
        <w:t>seri</w:t>
      </w:r>
      <w:r w:rsidR="00B06AB0">
        <w:rPr>
          <w:rFonts w:cs="Calibri"/>
        </w:rPr>
        <w:t>si ise</w:t>
      </w:r>
      <w:r w:rsidRPr="008A0AF6">
        <w:rPr>
          <w:rFonts w:cs="Calibri"/>
        </w:rPr>
        <w:t xml:space="preserve">, okul öncesi dönemdeki çocukların harfleri, sayıları, hayvanları ve renkleri öğrenmesinin yanı sıra sosyal becerilerinin gelişmesine de yardımcı oluyor. </w:t>
      </w:r>
    </w:p>
    <w:p w14:paraId="6A85F59D" w14:textId="77777777" w:rsidR="00735244" w:rsidRDefault="00735244" w:rsidP="008A0AF6">
      <w:pPr>
        <w:pStyle w:val="Gvde"/>
        <w:spacing w:line="276" w:lineRule="auto"/>
        <w:jc w:val="both"/>
        <w:rPr>
          <w:rFonts w:cs="Calibri"/>
          <w:b/>
        </w:rPr>
      </w:pPr>
    </w:p>
    <w:p w14:paraId="6E935561" w14:textId="2FABBD32" w:rsidR="008A0AF6" w:rsidRPr="008A0AF6" w:rsidRDefault="008A0AF6" w:rsidP="008A0AF6">
      <w:pPr>
        <w:pStyle w:val="Gvde"/>
        <w:spacing w:line="276" w:lineRule="auto"/>
        <w:jc w:val="both"/>
        <w:rPr>
          <w:rFonts w:cs="Calibri"/>
          <w:b/>
        </w:rPr>
      </w:pPr>
      <w:proofErr w:type="spellStart"/>
      <w:r w:rsidRPr="008A0AF6">
        <w:rPr>
          <w:rFonts w:cs="Calibri"/>
          <w:b/>
        </w:rPr>
        <w:t>tabii’nin</w:t>
      </w:r>
      <w:proofErr w:type="spellEnd"/>
      <w:r w:rsidRPr="008A0AF6">
        <w:rPr>
          <w:rFonts w:cs="Calibri"/>
          <w:b/>
        </w:rPr>
        <w:t xml:space="preserve"> çocuklar için sürprizleri burada bitmiyor</w:t>
      </w:r>
    </w:p>
    <w:p w14:paraId="2B052C8E" w14:textId="5F2DE416" w:rsidR="003B4657" w:rsidRPr="008A0AF6" w:rsidRDefault="008A0AF6" w:rsidP="008A0AF6">
      <w:pPr>
        <w:pStyle w:val="Gvde"/>
        <w:spacing w:line="276" w:lineRule="auto"/>
        <w:jc w:val="both"/>
        <w:rPr>
          <w:rFonts w:cs="Calibri"/>
        </w:rPr>
      </w:pPr>
      <w:proofErr w:type="spellStart"/>
      <w:r w:rsidRPr="008A0AF6">
        <w:rPr>
          <w:rFonts w:cs="Calibri"/>
        </w:rPr>
        <w:t>tabii’nin</w:t>
      </w:r>
      <w:proofErr w:type="spellEnd"/>
      <w:r w:rsidRPr="008A0AF6">
        <w:rPr>
          <w:rFonts w:cs="Calibri"/>
        </w:rPr>
        <w:t xml:space="preserve"> bu özel seçkisinde yer alan yapımlar bunlarla da sınırlı değil. Kod Adı Kırlangıç, Süper Golcüler, Asi Prenses, </w:t>
      </w:r>
      <w:proofErr w:type="spellStart"/>
      <w:r w:rsidRPr="008A0AF6">
        <w:rPr>
          <w:rFonts w:cs="Calibri"/>
        </w:rPr>
        <w:t>Blippi</w:t>
      </w:r>
      <w:proofErr w:type="spellEnd"/>
      <w:r w:rsidRPr="008A0AF6">
        <w:rPr>
          <w:rFonts w:cs="Calibri"/>
        </w:rPr>
        <w:t xml:space="preserve">, Şef Rokanın Lezzet Dünyası, Dijital Tayfa, </w:t>
      </w:r>
      <w:proofErr w:type="spellStart"/>
      <w:r w:rsidRPr="008A0AF6">
        <w:rPr>
          <w:rFonts w:cs="Calibri"/>
        </w:rPr>
        <w:t>Arpo</w:t>
      </w:r>
      <w:proofErr w:type="spellEnd"/>
      <w:r w:rsidRPr="008A0AF6">
        <w:rPr>
          <w:rFonts w:cs="Calibri"/>
        </w:rPr>
        <w:t xml:space="preserve">, </w:t>
      </w:r>
      <w:proofErr w:type="spellStart"/>
      <w:r w:rsidRPr="008A0AF6">
        <w:rPr>
          <w:rFonts w:cs="Calibri"/>
        </w:rPr>
        <w:t>Sharksons</w:t>
      </w:r>
      <w:proofErr w:type="spellEnd"/>
      <w:r w:rsidRPr="008A0AF6">
        <w:rPr>
          <w:rFonts w:cs="Calibri"/>
        </w:rPr>
        <w:t xml:space="preserve"> Ailesi, Aslan Parçası Cesur, Kaptan </w:t>
      </w:r>
      <w:proofErr w:type="spellStart"/>
      <w:r w:rsidRPr="008A0AF6">
        <w:rPr>
          <w:rFonts w:cs="Calibri"/>
        </w:rPr>
        <w:t>Pengu</w:t>
      </w:r>
      <w:proofErr w:type="spellEnd"/>
      <w:r w:rsidRPr="008A0AF6">
        <w:rPr>
          <w:rFonts w:cs="Calibri"/>
        </w:rPr>
        <w:t xml:space="preserve"> ve Arkadaşları Mandalinanın Günlüğü, </w:t>
      </w:r>
      <w:proofErr w:type="spellStart"/>
      <w:r w:rsidRPr="008A0AF6">
        <w:rPr>
          <w:rFonts w:cs="Calibri"/>
        </w:rPr>
        <w:t>Cille</w:t>
      </w:r>
      <w:proofErr w:type="spellEnd"/>
      <w:r w:rsidRPr="008A0AF6">
        <w:rPr>
          <w:rFonts w:cs="Calibri"/>
        </w:rPr>
        <w:t xml:space="preserve">, Bizim Köyün Şarkısı ve </w:t>
      </w:r>
      <w:proofErr w:type="spellStart"/>
      <w:r w:rsidRPr="008A0AF6">
        <w:rPr>
          <w:rFonts w:cs="Calibri"/>
        </w:rPr>
        <w:t>Morphle</w:t>
      </w:r>
      <w:proofErr w:type="spellEnd"/>
      <w:r w:rsidRPr="008A0AF6">
        <w:rPr>
          <w:rFonts w:cs="Calibri"/>
        </w:rPr>
        <w:t xml:space="preserve"> gibi birbirinden eğlenceli, öğretici ve macera dolu birçok yapım y</w:t>
      </w:r>
      <w:r w:rsidR="00B06AB0">
        <w:rPr>
          <w:rFonts w:cs="Calibri"/>
        </w:rPr>
        <w:t xml:space="preserve">arıyıl tatiline keyif katacak. </w:t>
      </w:r>
    </w:p>
    <w:sectPr w:rsidR="003B4657" w:rsidRPr="008A0AF6">
      <w:headerReference w:type="default" r:id="rId7"/>
      <w:footerReference w:type="default" r:id="rId8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93118" w14:textId="77777777" w:rsidR="0040475C" w:rsidRDefault="0040475C">
      <w:r>
        <w:separator/>
      </w:r>
    </w:p>
  </w:endnote>
  <w:endnote w:type="continuationSeparator" w:id="0">
    <w:p w14:paraId="78FAF3F3" w14:textId="77777777" w:rsidR="0040475C" w:rsidRDefault="00404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E9375" w14:textId="77777777" w:rsidR="003B4657" w:rsidRDefault="003B4657">
    <w:pPr>
      <w:pStyle w:val="stBilgive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99D42" w14:textId="77777777" w:rsidR="0040475C" w:rsidRDefault="0040475C">
      <w:r>
        <w:separator/>
      </w:r>
    </w:p>
  </w:footnote>
  <w:footnote w:type="continuationSeparator" w:id="0">
    <w:p w14:paraId="44CC4BB5" w14:textId="77777777" w:rsidR="0040475C" w:rsidRDefault="004047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8D931" w14:textId="77777777" w:rsidR="003B4657" w:rsidRDefault="003B4657">
    <w:pPr>
      <w:pStyle w:val="stBilgiveAl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0"/>
  <w:displayBackgroundShape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657"/>
    <w:rsid w:val="000074F5"/>
    <w:rsid w:val="000D7C99"/>
    <w:rsid w:val="00145AA2"/>
    <w:rsid w:val="001973E5"/>
    <w:rsid w:val="001B3776"/>
    <w:rsid w:val="003B4657"/>
    <w:rsid w:val="0040475C"/>
    <w:rsid w:val="0044648D"/>
    <w:rsid w:val="00447884"/>
    <w:rsid w:val="0050113B"/>
    <w:rsid w:val="00575A43"/>
    <w:rsid w:val="005D7B89"/>
    <w:rsid w:val="00644ECE"/>
    <w:rsid w:val="00655683"/>
    <w:rsid w:val="00735244"/>
    <w:rsid w:val="00756623"/>
    <w:rsid w:val="008A0AF6"/>
    <w:rsid w:val="008B6488"/>
    <w:rsid w:val="008C468B"/>
    <w:rsid w:val="00952EFA"/>
    <w:rsid w:val="009F3982"/>
    <w:rsid w:val="00AE27FC"/>
    <w:rsid w:val="00B06AB0"/>
    <w:rsid w:val="00B13551"/>
    <w:rsid w:val="00B303E8"/>
    <w:rsid w:val="00C627CF"/>
    <w:rsid w:val="00C87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3C775"/>
  <w15:docId w15:val="{03E3E3D4-FFE2-B848-B586-7DB267DA3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tr-TR" w:eastAsia="tr-T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BilgiveAltBilgi">
    <w:name w:val="Üst Bilgi ve Alt Bilgi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Gvde">
    <w:name w:val="Gövde"/>
    <w:rPr>
      <w:rFonts w:ascii="Calibri" w:hAnsi="Calibri"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08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webSettings" Target="webSettings.xml" /><Relationship Id="rId7" Type="http://schemas.openxmlformats.org/officeDocument/2006/relationships/header" Target="header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png" /><Relationship Id="rId5" Type="http://schemas.openxmlformats.org/officeDocument/2006/relationships/endnotes" Target="endnotes.xml" /><Relationship Id="rId10" Type="http://schemas.openxmlformats.org/officeDocument/2006/relationships/theme" Target="theme/theme1.xml" /><Relationship Id="rId4" Type="http://schemas.openxmlformats.org/officeDocument/2006/relationships/footnotes" Target="footnote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 Teması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eması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emas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537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Meltem ZENGİN</dc:creator>
  <cp:lastModifiedBy>Aylin Erokay Bilekli</cp:lastModifiedBy>
  <cp:revision>2</cp:revision>
  <dcterms:created xsi:type="dcterms:W3CDTF">2024-01-19T09:52:00Z</dcterms:created>
  <dcterms:modified xsi:type="dcterms:W3CDTF">2024-01-19T09:52:00Z</dcterms:modified>
</cp:coreProperties>
</file>