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B3A" w:rsidRPr="002110B2" w:rsidRDefault="00CC4824" w:rsidP="002110B2">
      <w:pPr>
        <w:rPr>
          <w:rFonts w:cstheme="minorHAnsi"/>
          <w:b/>
          <w:sz w:val="36"/>
          <w:szCs w:val="36"/>
        </w:rPr>
      </w:pPr>
      <w:r w:rsidRPr="00054B3A">
        <w:rPr>
          <w:rFonts w:cstheme="minorHAnsi"/>
          <w:b/>
          <w:noProof/>
          <w:sz w:val="36"/>
          <w:szCs w:val="36"/>
          <w:lang w:eastAsia="tr-TR"/>
        </w:rPr>
        <w:drawing>
          <wp:inline distT="0" distB="0" distL="0" distR="0" wp14:anchorId="36D36C79" wp14:editId="67F53EFD">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sidRPr="00054B3A">
        <w:rPr>
          <w:rFonts w:cstheme="minorHAnsi"/>
          <w:b/>
          <w:sz w:val="36"/>
          <w:szCs w:val="36"/>
        </w:rPr>
        <w:tab/>
      </w:r>
      <w:r w:rsidRPr="00054B3A">
        <w:rPr>
          <w:rFonts w:cstheme="minorHAnsi"/>
          <w:b/>
          <w:sz w:val="36"/>
          <w:szCs w:val="36"/>
        </w:rPr>
        <w:tab/>
      </w:r>
      <w:r w:rsidRPr="00054B3A">
        <w:rPr>
          <w:rFonts w:cstheme="minorHAnsi"/>
          <w:b/>
          <w:sz w:val="36"/>
          <w:szCs w:val="36"/>
        </w:rPr>
        <w:tab/>
      </w:r>
      <w:r w:rsidRPr="00054B3A">
        <w:rPr>
          <w:rFonts w:cstheme="minorHAnsi"/>
          <w:b/>
          <w:sz w:val="36"/>
          <w:szCs w:val="36"/>
        </w:rPr>
        <w:tab/>
      </w:r>
      <w:r w:rsidRPr="00054B3A">
        <w:rPr>
          <w:rFonts w:cstheme="minorHAnsi"/>
          <w:b/>
          <w:sz w:val="36"/>
          <w:szCs w:val="36"/>
        </w:rPr>
        <w:tab/>
      </w:r>
      <w:r w:rsidRPr="00054B3A">
        <w:rPr>
          <w:rFonts w:cstheme="minorHAnsi"/>
          <w:b/>
          <w:sz w:val="36"/>
          <w:szCs w:val="36"/>
        </w:rPr>
        <w:tab/>
      </w:r>
      <w:r w:rsidRPr="00054B3A">
        <w:rPr>
          <w:rFonts w:cstheme="minorHAnsi"/>
          <w:b/>
          <w:sz w:val="36"/>
          <w:szCs w:val="36"/>
        </w:rPr>
        <w:tab/>
        <w:t xml:space="preserve">  </w:t>
      </w:r>
      <w:r w:rsidRPr="00054B3A">
        <w:rPr>
          <w:rFonts w:cstheme="minorHAnsi"/>
          <w:b/>
          <w:noProof/>
          <w:sz w:val="36"/>
          <w:szCs w:val="36"/>
          <w:lang w:eastAsia="tr-TR"/>
        </w:rPr>
        <w:drawing>
          <wp:inline distT="0" distB="0" distL="0" distR="0" wp14:anchorId="467E525E" wp14:editId="772AAD8C">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r w:rsidRPr="00054B3A">
        <w:rPr>
          <w:rFonts w:cstheme="minorHAnsi"/>
          <w:b/>
          <w:sz w:val="36"/>
          <w:szCs w:val="36"/>
        </w:rPr>
        <w:t xml:space="preserve">  </w:t>
      </w:r>
    </w:p>
    <w:p w:rsidR="00F77C54" w:rsidRDefault="00F77C54" w:rsidP="00054B3A">
      <w:pPr>
        <w:jc w:val="center"/>
        <w:rPr>
          <w:rFonts w:cstheme="minorHAnsi"/>
          <w:b/>
          <w:bCs/>
          <w:color w:val="222222"/>
          <w:sz w:val="32"/>
          <w:szCs w:val="32"/>
          <w:shd w:val="clear" w:color="auto" w:fill="FFFFFF"/>
        </w:rPr>
      </w:pPr>
      <w:r>
        <w:rPr>
          <w:rFonts w:cstheme="minorHAnsi"/>
          <w:b/>
          <w:bCs/>
          <w:color w:val="222222"/>
          <w:sz w:val="32"/>
          <w:szCs w:val="32"/>
          <w:shd w:val="clear" w:color="auto" w:fill="FFFFFF"/>
        </w:rPr>
        <w:t xml:space="preserve">“KUŞLARLA YOLCULUK” </w:t>
      </w:r>
    </w:p>
    <w:p w:rsidR="00054B3A" w:rsidRDefault="00F77C54" w:rsidP="00054B3A">
      <w:pPr>
        <w:jc w:val="center"/>
        <w:rPr>
          <w:rFonts w:cstheme="minorHAnsi"/>
          <w:b/>
          <w:bCs/>
          <w:color w:val="222222"/>
          <w:sz w:val="32"/>
          <w:szCs w:val="32"/>
          <w:shd w:val="clear" w:color="auto" w:fill="FFFFFF"/>
        </w:rPr>
      </w:pPr>
      <w:r>
        <w:rPr>
          <w:rFonts w:cstheme="minorHAnsi"/>
          <w:b/>
          <w:bCs/>
          <w:color w:val="222222"/>
          <w:sz w:val="32"/>
          <w:szCs w:val="32"/>
          <w:shd w:val="clear" w:color="auto" w:fill="FFFFFF"/>
        </w:rPr>
        <w:t>RAMAZAN BOYUNCA HER GÜN TRT 1’DE</w:t>
      </w:r>
    </w:p>
    <w:p w:rsidR="00437DE8" w:rsidRDefault="00437DE8" w:rsidP="002110B2">
      <w:pPr>
        <w:rPr>
          <w:b/>
          <w:bCs/>
        </w:rPr>
      </w:pPr>
    </w:p>
    <w:p w:rsidR="00437DE8" w:rsidRDefault="00437DE8" w:rsidP="00F77C54">
      <w:pPr>
        <w:jc w:val="center"/>
        <w:rPr>
          <w:b/>
          <w:bCs/>
        </w:rPr>
      </w:pPr>
      <w:r>
        <w:rPr>
          <w:b/>
          <w:bCs/>
        </w:rPr>
        <w:t>Daha önce Yunus Emre ‘Aşkın Yolculuğu’ gibi başarılı bir yapıma imza atan TRT 1’den yeni bir tasavvufi dizi daha: Kuşlarla Yolculuk</w:t>
      </w:r>
    </w:p>
    <w:p w:rsidR="002110B2" w:rsidRDefault="002110B2" w:rsidP="00F77C54">
      <w:pPr>
        <w:jc w:val="center"/>
        <w:rPr>
          <w:b/>
          <w:bCs/>
        </w:rPr>
      </w:pPr>
    </w:p>
    <w:p w:rsidR="002110B2" w:rsidRPr="002110B2" w:rsidRDefault="002110B2" w:rsidP="002110B2">
      <w:proofErr w:type="spellStart"/>
      <w:r w:rsidRPr="002110B2">
        <w:t>Feridüddin</w:t>
      </w:r>
      <w:proofErr w:type="spellEnd"/>
      <w:r w:rsidRPr="002110B2">
        <w:t xml:space="preserve"> Attar’ın </w:t>
      </w:r>
      <w:proofErr w:type="spellStart"/>
      <w:r w:rsidRPr="002110B2">
        <w:t>Mantik</w:t>
      </w:r>
      <w:proofErr w:type="spellEnd"/>
      <w:r w:rsidRPr="002110B2">
        <w:t xml:space="preserve">-üt </w:t>
      </w:r>
      <w:proofErr w:type="spellStart"/>
      <w:r w:rsidRPr="002110B2">
        <w:t>Tayr’ından</w:t>
      </w:r>
      <w:proofErr w:type="spellEnd"/>
      <w:r w:rsidRPr="002110B2">
        <w:t xml:space="preserve"> esinlenilerek hazırlanan dizi, doğru yola ulaşma hikâyesini anlatacak ve Ramazan ayı boyunca her gün TRT 1’de ekrana gelecek.</w:t>
      </w:r>
    </w:p>
    <w:p w:rsidR="00F77C54" w:rsidRDefault="00F77C54" w:rsidP="00F77C54">
      <w:pPr>
        <w:jc w:val="center"/>
        <w:rPr>
          <w:b/>
          <w:bCs/>
        </w:rPr>
      </w:pPr>
      <w:bookmarkStart w:id="0" w:name="_GoBack"/>
      <w:bookmarkEnd w:id="0"/>
    </w:p>
    <w:p w:rsidR="00F77C54" w:rsidRPr="00DE58EC" w:rsidRDefault="00F77C54" w:rsidP="00F77C54">
      <w:pPr>
        <w:rPr>
          <w:rFonts w:cstheme="minorHAnsi"/>
          <w:color w:val="222222"/>
          <w:shd w:val="clear" w:color="auto" w:fill="FFFFFF"/>
        </w:rPr>
      </w:pPr>
      <w:r w:rsidRPr="00DE58EC">
        <w:rPr>
          <w:rFonts w:cstheme="minorHAnsi"/>
          <w:color w:val="222222"/>
          <w:shd w:val="clear" w:color="auto" w:fill="FFFFFF"/>
        </w:rPr>
        <w:t>Ramazan ayına özel olarak hazırlanan Kuşlarla Yolculuk, her gün saat 19.00’da TRT 1’de izleyici ile buluşacak.</w:t>
      </w:r>
      <w:r w:rsidR="00DE58EC" w:rsidRPr="00DE58EC">
        <w:rPr>
          <w:rFonts w:cstheme="minorHAnsi"/>
          <w:color w:val="222222"/>
          <w:shd w:val="clear" w:color="auto" w:fill="FFFFFF"/>
        </w:rPr>
        <w:t xml:space="preserve"> Başrollerini Erdinç Gülener ve Tuncer Salman’ın paylaştığı dizinin yönetmen koltuğunda Sedat İnci otururken, senaryosu Serdar </w:t>
      </w:r>
      <w:proofErr w:type="spellStart"/>
      <w:r w:rsidR="00DE58EC" w:rsidRPr="00DE58EC">
        <w:rPr>
          <w:rFonts w:cstheme="minorHAnsi"/>
          <w:color w:val="222222"/>
          <w:shd w:val="clear" w:color="auto" w:fill="FFFFFF"/>
        </w:rPr>
        <w:t>Özönalan</w:t>
      </w:r>
      <w:proofErr w:type="spellEnd"/>
      <w:r w:rsidR="00DE58EC" w:rsidRPr="00DE58EC">
        <w:rPr>
          <w:rFonts w:cstheme="minorHAnsi"/>
          <w:color w:val="222222"/>
          <w:shd w:val="clear" w:color="auto" w:fill="FFFFFF"/>
        </w:rPr>
        <w:t xml:space="preserve"> ve Hasan Erimez kaleme alıyor.</w:t>
      </w:r>
    </w:p>
    <w:p w:rsidR="00730560" w:rsidRPr="00730560" w:rsidRDefault="00730560" w:rsidP="00F77C54">
      <w:pPr>
        <w:rPr>
          <w:rFonts w:cstheme="minorHAnsi"/>
          <w:color w:val="222222"/>
          <w:sz w:val="28"/>
          <w:szCs w:val="28"/>
          <w:shd w:val="clear" w:color="auto" w:fill="FFFFFF"/>
        </w:rPr>
      </w:pPr>
    </w:p>
    <w:p w:rsidR="00730560" w:rsidRPr="00730560" w:rsidRDefault="00730560" w:rsidP="00F77C54">
      <w:pPr>
        <w:rPr>
          <w:rFonts w:cstheme="minorHAnsi"/>
          <w:b/>
          <w:color w:val="222222"/>
          <w:sz w:val="28"/>
          <w:szCs w:val="28"/>
          <w:shd w:val="clear" w:color="auto" w:fill="FFFFFF"/>
        </w:rPr>
      </w:pPr>
      <w:r w:rsidRPr="00730560">
        <w:rPr>
          <w:rFonts w:cstheme="minorHAnsi"/>
          <w:b/>
          <w:color w:val="222222"/>
          <w:sz w:val="28"/>
          <w:szCs w:val="28"/>
          <w:shd w:val="clear" w:color="auto" w:fill="FFFFFF"/>
        </w:rPr>
        <w:t xml:space="preserve">Kuşlarla </w:t>
      </w:r>
      <w:proofErr w:type="spellStart"/>
      <w:r w:rsidRPr="00730560">
        <w:rPr>
          <w:rFonts w:cstheme="minorHAnsi"/>
          <w:b/>
          <w:color w:val="222222"/>
          <w:sz w:val="28"/>
          <w:szCs w:val="28"/>
          <w:shd w:val="clear" w:color="auto" w:fill="FFFFFF"/>
        </w:rPr>
        <w:t>Yolculuk’un</w:t>
      </w:r>
      <w:proofErr w:type="spellEnd"/>
      <w:r w:rsidRPr="00730560">
        <w:rPr>
          <w:rFonts w:cstheme="minorHAnsi"/>
          <w:b/>
          <w:color w:val="222222"/>
          <w:sz w:val="28"/>
          <w:szCs w:val="28"/>
          <w:shd w:val="clear" w:color="auto" w:fill="FFFFFF"/>
        </w:rPr>
        <w:t xml:space="preserve"> hikâyesi</w:t>
      </w:r>
    </w:p>
    <w:p w:rsidR="00054B3A" w:rsidRPr="00DE58EC" w:rsidRDefault="00F77C54" w:rsidP="00F77C54">
      <w:pPr>
        <w:rPr>
          <w:rFonts w:cstheme="minorHAnsi"/>
          <w:color w:val="222222"/>
          <w:shd w:val="clear" w:color="auto" w:fill="FFFFFF"/>
        </w:rPr>
      </w:pPr>
      <w:r w:rsidRPr="00DE58EC">
        <w:rPr>
          <w:rFonts w:cstheme="minorHAnsi"/>
          <w:color w:val="222222"/>
          <w:shd w:val="clear" w:color="auto" w:fill="FFFFFF"/>
        </w:rPr>
        <w:t xml:space="preserve">Kuşlarla Yolculuk, </w:t>
      </w:r>
      <w:proofErr w:type="spellStart"/>
      <w:r w:rsidRPr="00DE58EC">
        <w:rPr>
          <w:rFonts w:cstheme="minorHAnsi"/>
          <w:color w:val="222222"/>
          <w:shd w:val="clear" w:color="auto" w:fill="FFFFFF"/>
        </w:rPr>
        <w:t>Ferîduddin</w:t>
      </w:r>
      <w:proofErr w:type="spellEnd"/>
      <w:r w:rsidRPr="00DE58EC">
        <w:rPr>
          <w:rFonts w:cstheme="minorHAnsi"/>
          <w:color w:val="222222"/>
          <w:shd w:val="clear" w:color="auto" w:fill="FFFFFF"/>
        </w:rPr>
        <w:t xml:space="preserve"> </w:t>
      </w:r>
      <w:proofErr w:type="spellStart"/>
      <w:r w:rsidRPr="00DE58EC">
        <w:rPr>
          <w:rFonts w:cstheme="minorHAnsi"/>
          <w:color w:val="222222"/>
          <w:shd w:val="clear" w:color="auto" w:fill="FFFFFF"/>
        </w:rPr>
        <w:t>Attâr’ın</w:t>
      </w:r>
      <w:proofErr w:type="spellEnd"/>
      <w:r w:rsidRPr="00DE58EC">
        <w:rPr>
          <w:rFonts w:cstheme="minorHAnsi"/>
          <w:color w:val="222222"/>
          <w:shd w:val="clear" w:color="auto" w:fill="FFFFFF"/>
        </w:rPr>
        <w:t xml:space="preserve"> </w:t>
      </w:r>
      <w:proofErr w:type="spellStart"/>
      <w:r w:rsidRPr="00DE58EC">
        <w:rPr>
          <w:rFonts w:cstheme="minorHAnsi"/>
          <w:color w:val="222222"/>
          <w:shd w:val="clear" w:color="auto" w:fill="FFFFFF"/>
        </w:rPr>
        <w:t>Mantıku’t-tayr</w:t>
      </w:r>
      <w:proofErr w:type="spellEnd"/>
      <w:r w:rsidRPr="00DE58EC">
        <w:rPr>
          <w:rFonts w:cstheme="minorHAnsi"/>
          <w:color w:val="222222"/>
          <w:shd w:val="clear" w:color="auto" w:fill="FFFFFF"/>
        </w:rPr>
        <w:t xml:space="preserve"> adlı eserini merkeze alan bir </w:t>
      </w:r>
      <w:r w:rsidR="00730560" w:rsidRPr="00DE58EC">
        <w:rPr>
          <w:rFonts w:cstheme="minorHAnsi"/>
          <w:color w:val="222222"/>
          <w:shd w:val="clear" w:color="auto" w:fill="FFFFFF"/>
        </w:rPr>
        <w:t>hikâye</w:t>
      </w:r>
      <w:r w:rsidRPr="00DE58EC">
        <w:rPr>
          <w:rFonts w:cstheme="minorHAnsi"/>
          <w:color w:val="222222"/>
          <w:shd w:val="clear" w:color="auto" w:fill="FFFFFF"/>
        </w:rPr>
        <w:t xml:space="preserve"> etrafında kurgulandı. Eserde </w:t>
      </w:r>
      <w:proofErr w:type="spellStart"/>
      <w:r w:rsidRPr="00DE58EC">
        <w:rPr>
          <w:rFonts w:cstheme="minorHAnsi"/>
          <w:color w:val="222222"/>
          <w:shd w:val="clear" w:color="auto" w:fill="FFFFFF"/>
        </w:rPr>
        <w:t>Hüdhüd’ün</w:t>
      </w:r>
      <w:proofErr w:type="spellEnd"/>
      <w:r w:rsidRPr="00DE58EC">
        <w:rPr>
          <w:rFonts w:cstheme="minorHAnsi"/>
          <w:color w:val="222222"/>
          <w:shd w:val="clear" w:color="auto" w:fill="FFFFFF"/>
        </w:rPr>
        <w:t xml:space="preserve">, kuşlara rehberlik edip onları Kaf Dağı’nda yaşayan kuşların padişahı </w:t>
      </w:r>
      <w:proofErr w:type="spellStart"/>
      <w:r w:rsidRPr="00DE58EC">
        <w:rPr>
          <w:rFonts w:cstheme="minorHAnsi"/>
          <w:color w:val="222222"/>
          <w:shd w:val="clear" w:color="auto" w:fill="FFFFFF"/>
        </w:rPr>
        <w:t>Simurg’a</w:t>
      </w:r>
      <w:proofErr w:type="spellEnd"/>
      <w:r w:rsidRPr="00DE58EC">
        <w:rPr>
          <w:rFonts w:cstheme="minorHAnsi"/>
          <w:color w:val="222222"/>
          <w:shd w:val="clear" w:color="auto" w:fill="FFFFFF"/>
        </w:rPr>
        <w:t xml:space="preserve"> götürme hikâyesi; bir tekkedeki Şeyh’in </w:t>
      </w:r>
      <w:proofErr w:type="spellStart"/>
      <w:r w:rsidRPr="00DE58EC">
        <w:rPr>
          <w:rFonts w:cstheme="minorHAnsi"/>
          <w:color w:val="222222"/>
          <w:shd w:val="clear" w:color="auto" w:fill="FFFFFF"/>
        </w:rPr>
        <w:t>seyr</w:t>
      </w:r>
      <w:proofErr w:type="spellEnd"/>
      <w:r w:rsidRPr="00DE58EC">
        <w:rPr>
          <w:rFonts w:cstheme="minorHAnsi"/>
          <w:color w:val="222222"/>
          <w:shd w:val="clear" w:color="auto" w:fill="FFFFFF"/>
        </w:rPr>
        <w:t>-ü sülük yolculuğundaki dervişlere rehberlik etmesi olarak uyarlan</w:t>
      </w:r>
      <w:r w:rsidR="00DE58EC">
        <w:rPr>
          <w:rFonts w:cstheme="minorHAnsi"/>
          <w:color w:val="222222"/>
          <w:shd w:val="clear" w:color="auto" w:fill="FFFFFF"/>
        </w:rPr>
        <w:t>dı</w:t>
      </w:r>
      <w:r w:rsidRPr="00DE58EC">
        <w:rPr>
          <w:rFonts w:cstheme="minorHAnsi"/>
          <w:color w:val="222222"/>
          <w:shd w:val="clear" w:color="auto" w:fill="FFFFFF"/>
        </w:rPr>
        <w:t xml:space="preserve">. </w:t>
      </w:r>
      <w:proofErr w:type="spellStart"/>
      <w:r w:rsidRPr="00DE58EC">
        <w:rPr>
          <w:rFonts w:cstheme="minorHAnsi"/>
          <w:color w:val="222222"/>
          <w:shd w:val="clear" w:color="auto" w:fill="FFFFFF"/>
        </w:rPr>
        <w:t>Hüdhüd’ü</w:t>
      </w:r>
      <w:proofErr w:type="spellEnd"/>
      <w:r w:rsidRPr="00DE58EC">
        <w:rPr>
          <w:rFonts w:cstheme="minorHAnsi"/>
          <w:color w:val="222222"/>
          <w:shd w:val="clear" w:color="auto" w:fill="FFFFFF"/>
        </w:rPr>
        <w:t xml:space="preserve"> temsil eden Şeyh ile 10 dervişin serüveni, </w:t>
      </w:r>
      <w:proofErr w:type="spellStart"/>
      <w:r w:rsidRPr="00DE58EC">
        <w:rPr>
          <w:rFonts w:cstheme="minorHAnsi"/>
          <w:color w:val="222222"/>
          <w:shd w:val="clear" w:color="auto" w:fill="FFFFFF"/>
        </w:rPr>
        <w:t>Mantıku’t-tayr’ın</w:t>
      </w:r>
      <w:proofErr w:type="spellEnd"/>
      <w:r w:rsidRPr="00DE58EC">
        <w:rPr>
          <w:rFonts w:cstheme="minorHAnsi"/>
          <w:color w:val="222222"/>
          <w:shd w:val="clear" w:color="auto" w:fill="FFFFFF"/>
        </w:rPr>
        <w:t xml:space="preserve"> sembolik kurgusu ve akışına bağlı olarak anlatılacak.</w:t>
      </w:r>
    </w:p>
    <w:p w:rsidR="00B0744C" w:rsidRPr="00DE58EC" w:rsidRDefault="00B0744C" w:rsidP="00CF7257">
      <w:pPr>
        <w:tabs>
          <w:tab w:val="left" w:pos="1216"/>
        </w:tabs>
        <w:rPr>
          <w:rFonts w:cstheme="minorHAnsi"/>
        </w:rPr>
      </w:pPr>
    </w:p>
    <w:p w:rsidR="00DE58EC" w:rsidRPr="00DE58EC" w:rsidRDefault="00DE58EC" w:rsidP="00DE58EC">
      <w:pPr>
        <w:rPr>
          <w:rFonts w:cstheme="minorHAnsi"/>
          <w:color w:val="222222"/>
          <w:shd w:val="clear" w:color="auto" w:fill="FFFFFF"/>
        </w:rPr>
      </w:pPr>
      <w:r w:rsidRPr="00DE58EC">
        <w:rPr>
          <w:rFonts w:cstheme="minorHAnsi"/>
          <w:color w:val="222222"/>
          <w:shd w:val="clear" w:color="auto" w:fill="FFFFFF"/>
        </w:rPr>
        <w:t>Hikâye</w:t>
      </w:r>
      <w:r w:rsidR="00730560">
        <w:rPr>
          <w:rFonts w:cstheme="minorHAnsi"/>
          <w:color w:val="222222"/>
          <w:shd w:val="clear" w:color="auto" w:fill="FFFFFF"/>
        </w:rPr>
        <w:t>,</w:t>
      </w:r>
      <w:r w:rsidRPr="00DE58EC">
        <w:rPr>
          <w:rFonts w:cstheme="minorHAnsi"/>
          <w:color w:val="222222"/>
          <w:shd w:val="clear" w:color="auto" w:fill="FFFFFF"/>
        </w:rPr>
        <w:t xml:space="preserve"> </w:t>
      </w:r>
      <w:proofErr w:type="spellStart"/>
      <w:r w:rsidRPr="00DE58EC">
        <w:rPr>
          <w:rFonts w:cstheme="minorHAnsi"/>
          <w:color w:val="222222"/>
          <w:shd w:val="clear" w:color="auto" w:fill="FFFFFF"/>
        </w:rPr>
        <w:t>Mantıku’t-Tayr’daki</w:t>
      </w:r>
      <w:proofErr w:type="spellEnd"/>
      <w:r w:rsidRPr="00DE58EC">
        <w:rPr>
          <w:rFonts w:cstheme="minorHAnsi"/>
          <w:color w:val="222222"/>
          <w:shd w:val="clear" w:color="auto" w:fill="FFFFFF"/>
        </w:rPr>
        <w:t xml:space="preserve"> </w:t>
      </w:r>
      <w:proofErr w:type="spellStart"/>
      <w:r w:rsidRPr="00DE58EC">
        <w:rPr>
          <w:rFonts w:cstheme="minorHAnsi"/>
          <w:color w:val="222222"/>
          <w:shd w:val="clear" w:color="auto" w:fill="FFFFFF"/>
        </w:rPr>
        <w:t>Papağan’ı</w:t>
      </w:r>
      <w:proofErr w:type="spellEnd"/>
      <w:r w:rsidRPr="00DE58EC">
        <w:rPr>
          <w:rFonts w:cstheme="minorHAnsi"/>
          <w:color w:val="222222"/>
          <w:shd w:val="clear" w:color="auto" w:fill="FFFFFF"/>
        </w:rPr>
        <w:t xml:space="preserve"> temsil eden Seyyah karakterinin, eşkıyalardan kaçarken bir papağan kuşunu takip ederek tekkeye sığınmasıyla başlar. Seyyah, tekkeye sadece bir misafir olarak giriş yapmaz; kendisiyle beraber, ömür boyu heybesinde biriktirdiği insan hikayeleri de giriş yapar. Tekkede bulunduğu süreç içerisinde görüp geçirdiği diyarlarda şahit olduğu olaylar üzerinden insanların ümitlerine, emellerine, tutkularına, sevinçlerine ve duygularına dair merak uyandırıcı hikayeler</w:t>
      </w:r>
      <w:r w:rsidR="00730560">
        <w:rPr>
          <w:rFonts w:cstheme="minorHAnsi"/>
          <w:color w:val="222222"/>
          <w:shd w:val="clear" w:color="auto" w:fill="FFFFFF"/>
        </w:rPr>
        <w:t xml:space="preserve"> anlatır. Anlattığı her hikâye;</w:t>
      </w:r>
      <w:r w:rsidRPr="00DE58EC">
        <w:rPr>
          <w:rFonts w:cstheme="minorHAnsi"/>
          <w:color w:val="222222"/>
          <w:shd w:val="clear" w:color="auto" w:fill="FFFFFF"/>
        </w:rPr>
        <w:t xml:space="preserve"> tekkedeki bir dervişin ihtiras, makam, şöhret, kazanç, aşk gibi saklı duygularını ve zaaflarını uyandırır.</w:t>
      </w:r>
    </w:p>
    <w:p w:rsidR="00F77C54" w:rsidRPr="00DE58EC" w:rsidRDefault="00F77C54" w:rsidP="00CF7257">
      <w:pPr>
        <w:tabs>
          <w:tab w:val="left" w:pos="1216"/>
        </w:tabs>
        <w:rPr>
          <w:rFonts w:cstheme="minorHAnsi"/>
        </w:rPr>
      </w:pPr>
    </w:p>
    <w:p w:rsidR="00F77C54" w:rsidRPr="00DE58EC" w:rsidRDefault="00F77C54" w:rsidP="00CF7257">
      <w:pPr>
        <w:tabs>
          <w:tab w:val="left" w:pos="1216"/>
        </w:tabs>
        <w:rPr>
          <w:rFonts w:cstheme="minorHAnsi"/>
        </w:rPr>
      </w:pPr>
      <w:proofErr w:type="spellStart"/>
      <w:r w:rsidRPr="00DE58EC">
        <w:rPr>
          <w:rFonts w:cstheme="minorHAnsi"/>
        </w:rPr>
        <w:t>Mantıku’t-Tayr’daki</w:t>
      </w:r>
      <w:proofErr w:type="spellEnd"/>
      <w:r w:rsidRPr="00DE58EC">
        <w:rPr>
          <w:rFonts w:cstheme="minorHAnsi"/>
        </w:rPr>
        <w:t xml:space="preserve"> bülbül, keklik, doğan, </w:t>
      </w:r>
      <w:proofErr w:type="spellStart"/>
      <w:r w:rsidRPr="00DE58EC">
        <w:rPr>
          <w:rFonts w:cstheme="minorHAnsi"/>
        </w:rPr>
        <w:t>hüma</w:t>
      </w:r>
      <w:proofErr w:type="spellEnd"/>
      <w:r w:rsidRPr="00DE58EC">
        <w:rPr>
          <w:rFonts w:cstheme="minorHAnsi"/>
        </w:rPr>
        <w:t xml:space="preserve">, baykuş, üveyik, kaz, kuyruksallayan ve tavus kuşunu temsil eden 9 derviş, bu saklı duyguları ve zaaflarının tesiriyle hareket eder ve nihayetinde belli imtihanlarla karşı karşıya kalırlar. Bu imtihan eşiğinde rehber </w:t>
      </w:r>
      <w:proofErr w:type="spellStart"/>
      <w:r w:rsidRPr="00DE58EC">
        <w:rPr>
          <w:rFonts w:cstheme="minorHAnsi"/>
        </w:rPr>
        <w:t>Hüdhüd</w:t>
      </w:r>
      <w:proofErr w:type="spellEnd"/>
      <w:r w:rsidRPr="00DE58EC">
        <w:rPr>
          <w:rFonts w:cstheme="minorHAnsi"/>
        </w:rPr>
        <w:t xml:space="preserve"> sembolündeki Şeyh devreye girer ve tıpkı </w:t>
      </w:r>
      <w:proofErr w:type="spellStart"/>
      <w:r w:rsidRPr="00DE58EC">
        <w:rPr>
          <w:rFonts w:cstheme="minorHAnsi"/>
        </w:rPr>
        <w:t>Mantıku’t-Tayr’da</w:t>
      </w:r>
      <w:proofErr w:type="spellEnd"/>
      <w:r w:rsidRPr="00DE58EC">
        <w:rPr>
          <w:rFonts w:cstheme="minorHAnsi"/>
        </w:rPr>
        <w:t xml:space="preserve"> olduğu gibi sembolik hikayeler vasıtasıyla dervişlere zaaflarının yol açacağı hataları vurgulayıp </w:t>
      </w:r>
      <w:proofErr w:type="spellStart"/>
      <w:r w:rsidRPr="00DE58EC">
        <w:rPr>
          <w:rFonts w:cstheme="minorHAnsi"/>
        </w:rPr>
        <w:t>seyr</w:t>
      </w:r>
      <w:proofErr w:type="spellEnd"/>
      <w:r w:rsidRPr="00DE58EC">
        <w:rPr>
          <w:rFonts w:cstheme="minorHAnsi"/>
        </w:rPr>
        <w:t xml:space="preserve">-ü sülük, yani Kaf Dağı’ndaki </w:t>
      </w:r>
      <w:proofErr w:type="spellStart"/>
      <w:r w:rsidRPr="00DE58EC">
        <w:rPr>
          <w:rFonts w:cstheme="minorHAnsi"/>
        </w:rPr>
        <w:t>Simurg</w:t>
      </w:r>
      <w:proofErr w:type="spellEnd"/>
      <w:r w:rsidRPr="00DE58EC">
        <w:rPr>
          <w:rFonts w:cstheme="minorHAnsi"/>
        </w:rPr>
        <w:t xml:space="preserve"> yolculuğuna devam ederler. 9 kuşu temsil eden 9 derviş haricinde, papağan kuşunu temsil eden Seyyah da “ab-ı hayatı” yani “ölümsüzlük iksirini” bulma arzusu minvalinde imtihanlara maruz kalacak ve yine Şeyhin rehberliğine tabi olacaktır. Her dervişe ait sınanmalar ve Şeyh’in onlara anlattığı hikayeler </w:t>
      </w:r>
      <w:proofErr w:type="spellStart"/>
      <w:r w:rsidRPr="00DE58EC">
        <w:rPr>
          <w:rFonts w:cstheme="minorHAnsi"/>
        </w:rPr>
        <w:t>Mantıku’Tayr’ın</w:t>
      </w:r>
      <w:proofErr w:type="spellEnd"/>
      <w:r w:rsidRPr="00DE58EC">
        <w:rPr>
          <w:rFonts w:cstheme="minorHAnsi"/>
        </w:rPr>
        <w:t xml:space="preserve"> sağladığı bütünlük içerisinde birbirini tamamlayıcı bir şekilde ilerleyecektir.</w:t>
      </w:r>
    </w:p>
    <w:p w:rsidR="00F77C54" w:rsidRPr="00DE58EC" w:rsidRDefault="00F77C54" w:rsidP="00CF7257">
      <w:pPr>
        <w:tabs>
          <w:tab w:val="left" w:pos="1216"/>
        </w:tabs>
        <w:rPr>
          <w:rFonts w:cstheme="minorHAnsi"/>
        </w:rPr>
      </w:pPr>
    </w:p>
    <w:p w:rsidR="00730560" w:rsidRDefault="00730560" w:rsidP="00730560">
      <w:pPr>
        <w:tabs>
          <w:tab w:val="left" w:pos="1216"/>
        </w:tabs>
        <w:rPr>
          <w:rFonts w:cstheme="minorHAnsi"/>
        </w:rPr>
      </w:pPr>
    </w:p>
    <w:p w:rsidR="00730560" w:rsidRPr="00730560" w:rsidRDefault="00730560" w:rsidP="00730560">
      <w:pPr>
        <w:tabs>
          <w:tab w:val="left" w:pos="1216"/>
        </w:tabs>
        <w:rPr>
          <w:rFonts w:cstheme="minorHAnsi"/>
          <w:b/>
          <w:sz w:val="28"/>
          <w:szCs w:val="28"/>
        </w:rPr>
      </w:pPr>
      <w:r w:rsidRPr="00730560">
        <w:rPr>
          <w:rFonts w:cstheme="minorHAnsi"/>
          <w:b/>
          <w:sz w:val="28"/>
          <w:szCs w:val="28"/>
        </w:rPr>
        <w:t>DİZİNİN KÜNYESİ;</w:t>
      </w:r>
    </w:p>
    <w:p w:rsidR="00730560" w:rsidRPr="00DE58EC" w:rsidRDefault="00730560" w:rsidP="00730560">
      <w:pPr>
        <w:tabs>
          <w:tab w:val="left" w:pos="1216"/>
        </w:tabs>
        <w:rPr>
          <w:rFonts w:cstheme="minorHAnsi"/>
        </w:rPr>
      </w:pPr>
    </w:p>
    <w:p w:rsidR="00730560" w:rsidRPr="00730560" w:rsidRDefault="00730560" w:rsidP="00730560">
      <w:pPr>
        <w:spacing w:line="360" w:lineRule="auto"/>
        <w:rPr>
          <w:b/>
        </w:rPr>
      </w:pPr>
      <w:r>
        <w:rPr>
          <w:b/>
        </w:rPr>
        <w:t>ESER</w:t>
      </w:r>
      <w:r w:rsidRPr="00DE58EC">
        <w:rPr>
          <w:b/>
        </w:rPr>
        <w:t xml:space="preserve">: </w:t>
      </w:r>
      <w:r w:rsidRPr="00DE58EC">
        <w:t>FERİDÜDDİN ATTAR</w:t>
      </w:r>
      <w:r>
        <w:rPr>
          <w:b/>
        </w:rPr>
        <w:br/>
        <w:t>SENARİST</w:t>
      </w:r>
      <w:r w:rsidRPr="00DE58EC">
        <w:rPr>
          <w:b/>
        </w:rPr>
        <w:t xml:space="preserve">: </w:t>
      </w:r>
      <w:r w:rsidRPr="00DE58EC">
        <w:t>SERDAR</w:t>
      </w:r>
      <w:r w:rsidRPr="00DE58EC">
        <w:rPr>
          <w:b/>
        </w:rPr>
        <w:t xml:space="preserve"> </w:t>
      </w:r>
      <w:r>
        <w:t xml:space="preserve">ÖZÖNALAN - </w:t>
      </w:r>
      <w:r w:rsidRPr="00DE58EC">
        <w:t>HASAN ERİMEZ</w:t>
      </w:r>
    </w:p>
    <w:p w:rsidR="00730560" w:rsidRPr="00DE58EC" w:rsidRDefault="00730560" w:rsidP="00730560">
      <w:pPr>
        <w:spacing w:line="360" w:lineRule="auto"/>
        <w:rPr>
          <w:b/>
        </w:rPr>
      </w:pPr>
      <w:r>
        <w:rPr>
          <w:b/>
        </w:rPr>
        <w:t>YÖNETMEN</w:t>
      </w:r>
      <w:r w:rsidRPr="00DE58EC">
        <w:rPr>
          <w:b/>
        </w:rPr>
        <w:t xml:space="preserve">: </w:t>
      </w:r>
      <w:r w:rsidRPr="00DE58EC">
        <w:t>SEDAT İNCİ</w:t>
      </w:r>
    </w:p>
    <w:p w:rsidR="00730560" w:rsidRPr="00DE58EC" w:rsidRDefault="00730560" w:rsidP="00730560">
      <w:pPr>
        <w:spacing w:line="360" w:lineRule="auto"/>
        <w:rPr>
          <w:b/>
        </w:rPr>
      </w:pPr>
      <w:r>
        <w:rPr>
          <w:b/>
        </w:rPr>
        <w:t>YAPIMCI</w:t>
      </w:r>
      <w:r w:rsidRPr="00DE58EC">
        <w:rPr>
          <w:b/>
        </w:rPr>
        <w:t xml:space="preserve">: </w:t>
      </w:r>
      <w:r w:rsidRPr="00DE58EC">
        <w:t>EMRE KONUK</w:t>
      </w:r>
    </w:p>
    <w:p w:rsidR="00730560" w:rsidRPr="00DE58EC" w:rsidRDefault="00730560" w:rsidP="00730560">
      <w:pPr>
        <w:spacing w:line="360" w:lineRule="auto"/>
        <w:rPr>
          <w:b/>
        </w:rPr>
      </w:pPr>
    </w:p>
    <w:p w:rsidR="00730560" w:rsidRPr="00DE58EC" w:rsidRDefault="00730560" w:rsidP="00730560">
      <w:pPr>
        <w:spacing w:line="360" w:lineRule="auto"/>
        <w:rPr>
          <w:b/>
        </w:rPr>
      </w:pPr>
      <w:r>
        <w:rPr>
          <w:b/>
        </w:rPr>
        <w:t>OYUNCU KADROSU</w:t>
      </w:r>
      <w:r w:rsidRPr="00DE58EC">
        <w:rPr>
          <w:b/>
        </w:rPr>
        <w:t>:</w:t>
      </w:r>
    </w:p>
    <w:p w:rsidR="00730560" w:rsidRPr="00DE58EC" w:rsidRDefault="00730560" w:rsidP="00730560">
      <w:pPr>
        <w:spacing w:line="360" w:lineRule="auto"/>
        <w:rPr>
          <w:b/>
        </w:rPr>
      </w:pPr>
      <w:r>
        <w:rPr>
          <w:b/>
        </w:rPr>
        <w:t>ŞEYH</w:t>
      </w:r>
      <w:r w:rsidRPr="00DE58EC">
        <w:rPr>
          <w:b/>
        </w:rPr>
        <w:t xml:space="preserve">: </w:t>
      </w:r>
      <w:r w:rsidRPr="00DE58EC">
        <w:t>ERDİNÇ GÜLENER</w:t>
      </w:r>
    </w:p>
    <w:p w:rsidR="00730560" w:rsidRPr="00DE58EC" w:rsidRDefault="00730560" w:rsidP="00730560">
      <w:pPr>
        <w:spacing w:line="360" w:lineRule="auto"/>
        <w:rPr>
          <w:b/>
        </w:rPr>
      </w:pPr>
      <w:r>
        <w:rPr>
          <w:b/>
        </w:rPr>
        <w:t>SEYYAH</w:t>
      </w:r>
      <w:r w:rsidRPr="00DE58EC">
        <w:rPr>
          <w:b/>
        </w:rPr>
        <w:t xml:space="preserve">: </w:t>
      </w:r>
      <w:r w:rsidRPr="00DE58EC">
        <w:t>TUNCER SALMAN</w:t>
      </w:r>
    </w:p>
    <w:p w:rsidR="00730560" w:rsidRPr="00DE58EC" w:rsidRDefault="00730560" w:rsidP="00730560">
      <w:pPr>
        <w:spacing w:line="360" w:lineRule="auto"/>
        <w:rPr>
          <w:b/>
        </w:rPr>
      </w:pPr>
      <w:r>
        <w:rPr>
          <w:b/>
        </w:rPr>
        <w:t>DERVİŞ SÜLEYMAN</w:t>
      </w:r>
      <w:r w:rsidRPr="00DE58EC">
        <w:rPr>
          <w:b/>
        </w:rPr>
        <w:t xml:space="preserve">: </w:t>
      </w:r>
      <w:r w:rsidRPr="00DE58EC">
        <w:t>DERDA YASİR YANAL</w:t>
      </w:r>
    </w:p>
    <w:p w:rsidR="00730560" w:rsidRPr="00DE58EC" w:rsidRDefault="00730560" w:rsidP="00730560">
      <w:pPr>
        <w:spacing w:line="360" w:lineRule="auto"/>
        <w:rPr>
          <w:b/>
        </w:rPr>
      </w:pPr>
      <w:r>
        <w:rPr>
          <w:b/>
        </w:rPr>
        <w:t>DERVİŞ FAZIL</w:t>
      </w:r>
      <w:r w:rsidRPr="00DE58EC">
        <w:rPr>
          <w:b/>
        </w:rPr>
        <w:t xml:space="preserve">: </w:t>
      </w:r>
      <w:r w:rsidRPr="00DE58EC">
        <w:t>SABAHATTİN YAKUT</w:t>
      </w:r>
    </w:p>
    <w:p w:rsidR="00730560" w:rsidRPr="00DE58EC" w:rsidRDefault="00730560" w:rsidP="00730560">
      <w:pPr>
        <w:spacing w:line="360" w:lineRule="auto"/>
      </w:pPr>
      <w:r>
        <w:rPr>
          <w:b/>
        </w:rPr>
        <w:t>DERVİŞ SAMİ</w:t>
      </w:r>
      <w:r w:rsidRPr="00DE58EC">
        <w:rPr>
          <w:b/>
        </w:rPr>
        <w:t xml:space="preserve">: </w:t>
      </w:r>
      <w:r w:rsidRPr="00DE58EC">
        <w:t>HAMDİ ALP</w:t>
      </w:r>
    </w:p>
    <w:p w:rsidR="00730560" w:rsidRPr="00DE58EC" w:rsidRDefault="00730560" w:rsidP="00730560">
      <w:pPr>
        <w:spacing w:line="360" w:lineRule="auto"/>
      </w:pPr>
      <w:r>
        <w:rPr>
          <w:b/>
        </w:rPr>
        <w:t>DERVİŞ KEREM</w:t>
      </w:r>
      <w:r w:rsidRPr="00DE58EC">
        <w:rPr>
          <w:b/>
        </w:rPr>
        <w:t xml:space="preserve">: </w:t>
      </w:r>
      <w:r w:rsidRPr="00DE58EC">
        <w:t>HALİT CAN ÜNAL</w:t>
      </w:r>
    </w:p>
    <w:p w:rsidR="00730560" w:rsidRPr="00DE58EC" w:rsidRDefault="00730560" w:rsidP="00730560">
      <w:pPr>
        <w:spacing w:line="360" w:lineRule="auto"/>
      </w:pPr>
      <w:r w:rsidRPr="00DE58EC">
        <w:rPr>
          <w:b/>
        </w:rPr>
        <w:t>DERVİŞ BAHRİ</w:t>
      </w:r>
      <w:r w:rsidRPr="00DE58EC">
        <w:t>: MEHMET EMİN KADIHAN</w:t>
      </w:r>
    </w:p>
    <w:p w:rsidR="00730560" w:rsidRPr="00DE58EC" w:rsidRDefault="00730560" w:rsidP="00730560">
      <w:pPr>
        <w:spacing w:line="360" w:lineRule="auto"/>
        <w:rPr>
          <w:b/>
        </w:rPr>
      </w:pPr>
      <w:r>
        <w:rPr>
          <w:b/>
        </w:rPr>
        <w:t>DERVİŞ ATIF</w:t>
      </w:r>
      <w:r w:rsidRPr="00DE58EC">
        <w:rPr>
          <w:b/>
        </w:rPr>
        <w:t xml:space="preserve">: </w:t>
      </w:r>
      <w:r w:rsidRPr="00DE58EC">
        <w:t>MUSA EVREN</w:t>
      </w:r>
    </w:p>
    <w:p w:rsidR="00730560" w:rsidRPr="00DE58EC" w:rsidRDefault="00730560" w:rsidP="00730560">
      <w:pPr>
        <w:spacing w:line="360" w:lineRule="auto"/>
        <w:rPr>
          <w:b/>
        </w:rPr>
      </w:pPr>
      <w:r>
        <w:rPr>
          <w:b/>
        </w:rPr>
        <w:t>DERVİŞ ENES</w:t>
      </w:r>
      <w:r w:rsidRPr="00DE58EC">
        <w:rPr>
          <w:b/>
        </w:rPr>
        <w:t xml:space="preserve">: </w:t>
      </w:r>
      <w:r w:rsidRPr="00DE58EC">
        <w:t>FATİH ALTUN</w:t>
      </w:r>
    </w:p>
    <w:p w:rsidR="00730560" w:rsidRPr="00DE58EC" w:rsidRDefault="00730560" w:rsidP="00730560">
      <w:pPr>
        <w:spacing w:line="360" w:lineRule="auto"/>
        <w:rPr>
          <w:b/>
        </w:rPr>
      </w:pPr>
      <w:r>
        <w:rPr>
          <w:b/>
        </w:rPr>
        <w:t>DERVİŞ CİHAN</w:t>
      </w:r>
      <w:r w:rsidRPr="00DE58EC">
        <w:rPr>
          <w:b/>
        </w:rPr>
        <w:t xml:space="preserve">: </w:t>
      </w:r>
      <w:r w:rsidRPr="00DE58EC">
        <w:t>ANIL ATEŞ</w:t>
      </w:r>
    </w:p>
    <w:p w:rsidR="00730560" w:rsidRPr="00DE58EC" w:rsidRDefault="00730560" w:rsidP="00730560">
      <w:pPr>
        <w:spacing w:line="360" w:lineRule="auto"/>
      </w:pPr>
      <w:r>
        <w:rPr>
          <w:b/>
        </w:rPr>
        <w:t>DERVİŞ YUNUS</w:t>
      </w:r>
      <w:r w:rsidRPr="00DE58EC">
        <w:rPr>
          <w:b/>
        </w:rPr>
        <w:t xml:space="preserve">: </w:t>
      </w:r>
      <w:r w:rsidRPr="00DE58EC">
        <w:t>ŞAKİR GÜLER</w:t>
      </w:r>
    </w:p>
    <w:p w:rsidR="00F77C54" w:rsidRPr="00DE58EC" w:rsidRDefault="00F77C54" w:rsidP="00CF7257">
      <w:pPr>
        <w:tabs>
          <w:tab w:val="left" w:pos="1216"/>
        </w:tabs>
        <w:rPr>
          <w:rFonts w:cstheme="minorHAnsi"/>
        </w:rPr>
      </w:pPr>
    </w:p>
    <w:sectPr w:rsidR="00F77C54" w:rsidRPr="00DE58EC" w:rsidSect="009B193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74C"/>
    <w:rsid w:val="00054B3A"/>
    <w:rsid w:val="000D2097"/>
    <w:rsid w:val="00116735"/>
    <w:rsid w:val="001B433F"/>
    <w:rsid w:val="00206D12"/>
    <w:rsid w:val="002110B2"/>
    <w:rsid w:val="0021682A"/>
    <w:rsid w:val="00256A55"/>
    <w:rsid w:val="00360C1E"/>
    <w:rsid w:val="004170C9"/>
    <w:rsid w:val="00437DE8"/>
    <w:rsid w:val="0049351C"/>
    <w:rsid w:val="004D4475"/>
    <w:rsid w:val="00595CC8"/>
    <w:rsid w:val="005B70CF"/>
    <w:rsid w:val="006C68F0"/>
    <w:rsid w:val="00730560"/>
    <w:rsid w:val="009B193B"/>
    <w:rsid w:val="00A66A89"/>
    <w:rsid w:val="00A8774C"/>
    <w:rsid w:val="00B0744C"/>
    <w:rsid w:val="00B35F59"/>
    <w:rsid w:val="00C2510B"/>
    <w:rsid w:val="00C44177"/>
    <w:rsid w:val="00C91374"/>
    <w:rsid w:val="00CC4824"/>
    <w:rsid w:val="00CF7257"/>
    <w:rsid w:val="00D50CCF"/>
    <w:rsid w:val="00DA73AA"/>
    <w:rsid w:val="00DD7ACD"/>
    <w:rsid w:val="00DE58EC"/>
    <w:rsid w:val="00E25E37"/>
    <w:rsid w:val="00E324C5"/>
    <w:rsid w:val="00E35B90"/>
    <w:rsid w:val="00F77C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E77D7"/>
  <w15:chartTrackingRefBased/>
  <w15:docId w15:val="{E546C365-14CD-FD41-8057-0CF3B57F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8774C"/>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540498">
      <w:bodyDiv w:val="1"/>
      <w:marLeft w:val="0"/>
      <w:marRight w:val="0"/>
      <w:marTop w:val="0"/>
      <w:marBottom w:val="0"/>
      <w:divBdr>
        <w:top w:val="none" w:sz="0" w:space="0" w:color="auto"/>
        <w:left w:val="none" w:sz="0" w:space="0" w:color="auto"/>
        <w:bottom w:val="none" w:sz="0" w:space="0" w:color="auto"/>
        <w:right w:val="none" w:sz="0" w:space="0" w:color="auto"/>
      </w:divBdr>
      <w:divsChild>
        <w:div w:id="1877740619">
          <w:marLeft w:val="0"/>
          <w:marRight w:val="0"/>
          <w:marTop w:val="0"/>
          <w:marBottom w:val="0"/>
          <w:divBdr>
            <w:top w:val="none" w:sz="0" w:space="0" w:color="auto"/>
            <w:left w:val="none" w:sz="0" w:space="0" w:color="auto"/>
            <w:bottom w:val="none" w:sz="0" w:space="0" w:color="auto"/>
            <w:right w:val="none" w:sz="0" w:space="0" w:color="auto"/>
          </w:divBdr>
          <w:divsChild>
            <w:div w:id="1445996907">
              <w:marLeft w:val="0"/>
              <w:marRight w:val="0"/>
              <w:marTop w:val="0"/>
              <w:marBottom w:val="0"/>
              <w:divBdr>
                <w:top w:val="none" w:sz="0" w:space="0" w:color="auto"/>
                <w:left w:val="none" w:sz="0" w:space="0" w:color="auto"/>
                <w:bottom w:val="none" w:sz="0" w:space="0" w:color="auto"/>
                <w:right w:val="none" w:sz="0" w:space="0" w:color="auto"/>
              </w:divBdr>
              <w:divsChild>
                <w:div w:id="1228027123">
                  <w:marLeft w:val="0"/>
                  <w:marRight w:val="0"/>
                  <w:marTop w:val="0"/>
                  <w:marBottom w:val="0"/>
                  <w:divBdr>
                    <w:top w:val="none" w:sz="0" w:space="0" w:color="auto"/>
                    <w:left w:val="none" w:sz="0" w:space="0" w:color="auto"/>
                    <w:bottom w:val="none" w:sz="0" w:space="0" w:color="auto"/>
                    <w:right w:val="none" w:sz="0" w:space="0" w:color="auto"/>
                  </w:divBdr>
                  <w:divsChild>
                    <w:div w:id="209466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470622">
      <w:bodyDiv w:val="1"/>
      <w:marLeft w:val="0"/>
      <w:marRight w:val="0"/>
      <w:marTop w:val="0"/>
      <w:marBottom w:val="0"/>
      <w:divBdr>
        <w:top w:val="none" w:sz="0" w:space="0" w:color="auto"/>
        <w:left w:val="none" w:sz="0" w:space="0" w:color="auto"/>
        <w:bottom w:val="none" w:sz="0" w:space="0" w:color="auto"/>
        <w:right w:val="none" w:sz="0" w:space="0" w:color="auto"/>
      </w:divBdr>
      <w:divsChild>
        <w:div w:id="2012676900">
          <w:marLeft w:val="0"/>
          <w:marRight w:val="0"/>
          <w:marTop w:val="0"/>
          <w:marBottom w:val="0"/>
          <w:divBdr>
            <w:top w:val="none" w:sz="0" w:space="0" w:color="auto"/>
            <w:left w:val="none" w:sz="0" w:space="0" w:color="auto"/>
            <w:bottom w:val="none" w:sz="0" w:space="0" w:color="auto"/>
            <w:right w:val="none" w:sz="0" w:space="0" w:color="auto"/>
          </w:divBdr>
          <w:divsChild>
            <w:div w:id="141846945">
              <w:marLeft w:val="0"/>
              <w:marRight w:val="0"/>
              <w:marTop w:val="0"/>
              <w:marBottom w:val="0"/>
              <w:divBdr>
                <w:top w:val="none" w:sz="0" w:space="0" w:color="auto"/>
                <w:left w:val="none" w:sz="0" w:space="0" w:color="auto"/>
                <w:bottom w:val="none" w:sz="0" w:space="0" w:color="auto"/>
                <w:right w:val="none" w:sz="0" w:space="0" w:color="auto"/>
              </w:divBdr>
              <w:divsChild>
                <w:div w:id="100338501">
                  <w:marLeft w:val="0"/>
                  <w:marRight w:val="0"/>
                  <w:marTop w:val="0"/>
                  <w:marBottom w:val="0"/>
                  <w:divBdr>
                    <w:top w:val="none" w:sz="0" w:space="0" w:color="auto"/>
                    <w:left w:val="none" w:sz="0" w:space="0" w:color="auto"/>
                    <w:bottom w:val="none" w:sz="0" w:space="0" w:color="auto"/>
                    <w:right w:val="none" w:sz="0" w:space="0" w:color="auto"/>
                  </w:divBdr>
                  <w:divsChild>
                    <w:div w:id="1640070680">
                      <w:marLeft w:val="0"/>
                      <w:marRight w:val="0"/>
                      <w:marTop w:val="0"/>
                      <w:marBottom w:val="0"/>
                      <w:divBdr>
                        <w:top w:val="none" w:sz="0" w:space="0" w:color="auto"/>
                        <w:left w:val="none" w:sz="0" w:space="0" w:color="auto"/>
                        <w:bottom w:val="none" w:sz="0" w:space="0" w:color="auto"/>
                        <w:right w:val="none" w:sz="0" w:space="0" w:color="auto"/>
                      </w:divBdr>
                    </w:div>
                  </w:divsChild>
                </w:div>
                <w:div w:id="1470055799">
                  <w:marLeft w:val="0"/>
                  <w:marRight w:val="0"/>
                  <w:marTop w:val="0"/>
                  <w:marBottom w:val="0"/>
                  <w:divBdr>
                    <w:top w:val="none" w:sz="0" w:space="0" w:color="auto"/>
                    <w:left w:val="none" w:sz="0" w:space="0" w:color="auto"/>
                    <w:bottom w:val="none" w:sz="0" w:space="0" w:color="auto"/>
                    <w:right w:val="none" w:sz="0" w:space="0" w:color="auto"/>
                  </w:divBdr>
                  <w:divsChild>
                    <w:div w:id="137364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819871">
          <w:marLeft w:val="0"/>
          <w:marRight w:val="0"/>
          <w:marTop w:val="0"/>
          <w:marBottom w:val="0"/>
          <w:divBdr>
            <w:top w:val="none" w:sz="0" w:space="0" w:color="auto"/>
            <w:left w:val="none" w:sz="0" w:space="0" w:color="auto"/>
            <w:bottom w:val="none" w:sz="0" w:space="0" w:color="auto"/>
            <w:right w:val="none" w:sz="0" w:space="0" w:color="auto"/>
          </w:divBdr>
          <w:divsChild>
            <w:div w:id="1387605693">
              <w:marLeft w:val="0"/>
              <w:marRight w:val="0"/>
              <w:marTop w:val="0"/>
              <w:marBottom w:val="0"/>
              <w:divBdr>
                <w:top w:val="none" w:sz="0" w:space="0" w:color="auto"/>
                <w:left w:val="none" w:sz="0" w:space="0" w:color="auto"/>
                <w:bottom w:val="none" w:sz="0" w:space="0" w:color="auto"/>
                <w:right w:val="none" w:sz="0" w:space="0" w:color="auto"/>
              </w:divBdr>
              <w:divsChild>
                <w:div w:id="1058897346">
                  <w:marLeft w:val="0"/>
                  <w:marRight w:val="0"/>
                  <w:marTop w:val="0"/>
                  <w:marBottom w:val="0"/>
                  <w:divBdr>
                    <w:top w:val="none" w:sz="0" w:space="0" w:color="auto"/>
                    <w:left w:val="none" w:sz="0" w:space="0" w:color="auto"/>
                    <w:bottom w:val="none" w:sz="0" w:space="0" w:color="auto"/>
                    <w:right w:val="none" w:sz="0" w:space="0" w:color="auto"/>
                  </w:divBdr>
                  <w:divsChild>
                    <w:div w:id="280654691">
                      <w:marLeft w:val="0"/>
                      <w:marRight w:val="0"/>
                      <w:marTop w:val="0"/>
                      <w:marBottom w:val="0"/>
                      <w:divBdr>
                        <w:top w:val="none" w:sz="0" w:space="0" w:color="auto"/>
                        <w:left w:val="none" w:sz="0" w:space="0" w:color="auto"/>
                        <w:bottom w:val="none" w:sz="0" w:space="0" w:color="auto"/>
                        <w:right w:val="none" w:sz="0" w:space="0" w:color="auto"/>
                      </w:divBdr>
                    </w:div>
                  </w:divsChild>
                </w:div>
                <w:div w:id="911353000">
                  <w:marLeft w:val="0"/>
                  <w:marRight w:val="0"/>
                  <w:marTop w:val="0"/>
                  <w:marBottom w:val="0"/>
                  <w:divBdr>
                    <w:top w:val="none" w:sz="0" w:space="0" w:color="auto"/>
                    <w:left w:val="none" w:sz="0" w:space="0" w:color="auto"/>
                    <w:bottom w:val="none" w:sz="0" w:space="0" w:color="auto"/>
                    <w:right w:val="none" w:sz="0" w:space="0" w:color="auto"/>
                  </w:divBdr>
                  <w:divsChild>
                    <w:div w:id="75887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7E535-6CA8-1A4F-AC3C-FDFC0AEFA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458</Words>
  <Characters>2611</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2020-04-21T08:31:00Z</dcterms:created>
  <dcterms:modified xsi:type="dcterms:W3CDTF">2020-04-21T11:48:00Z</dcterms:modified>
</cp:coreProperties>
</file>