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9BC9C" w14:textId="7BF54070" w:rsidR="00CE08A1" w:rsidRDefault="00D5489E" w:rsidP="00CE08A1">
      <w:pPr>
        <w:jc w:val="center"/>
      </w:pPr>
      <w:r>
        <w:rPr>
          <w:noProof/>
          <w:lang w:eastAsia="tr-TR"/>
        </w:rPr>
        <w:drawing>
          <wp:inline distT="0" distB="0" distL="0" distR="0" wp14:anchorId="32BF471B" wp14:editId="099D8B4A">
            <wp:extent cx="1266092" cy="225958"/>
            <wp:effectExtent l="0" t="0" r="0" b="317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610" cy="240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60F7D" w14:textId="77777777" w:rsidR="00D5489E" w:rsidRDefault="00D5489E" w:rsidP="00CE08A1">
      <w:pPr>
        <w:jc w:val="center"/>
      </w:pPr>
    </w:p>
    <w:p w14:paraId="22C366C1" w14:textId="103CC74A" w:rsidR="00CE08A1" w:rsidRPr="004673D0" w:rsidRDefault="00CE08A1" w:rsidP="004673D0">
      <w:pPr>
        <w:rPr>
          <w:b/>
          <w:bCs/>
          <w:sz w:val="22"/>
          <w:szCs w:val="22"/>
        </w:rPr>
      </w:pPr>
      <w:r w:rsidRPr="004673D0">
        <w:rPr>
          <w:b/>
          <w:bCs/>
          <w:sz w:val="22"/>
          <w:szCs w:val="22"/>
        </w:rPr>
        <w:t>Basın Bülteni</w:t>
      </w:r>
      <w:r w:rsidRPr="004673D0">
        <w:rPr>
          <w:b/>
          <w:bCs/>
          <w:sz w:val="22"/>
          <w:szCs w:val="22"/>
        </w:rPr>
        <w:tab/>
      </w:r>
      <w:r w:rsidRPr="004673D0">
        <w:rPr>
          <w:b/>
          <w:bCs/>
          <w:sz w:val="22"/>
          <w:szCs w:val="22"/>
        </w:rPr>
        <w:tab/>
        <w:t xml:space="preserve">                                           </w:t>
      </w:r>
      <w:r w:rsidR="004673D0">
        <w:rPr>
          <w:b/>
          <w:bCs/>
          <w:sz w:val="22"/>
          <w:szCs w:val="22"/>
        </w:rPr>
        <w:tab/>
      </w:r>
      <w:r w:rsidRPr="004673D0">
        <w:rPr>
          <w:b/>
          <w:bCs/>
          <w:sz w:val="22"/>
          <w:szCs w:val="22"/>
        </w:rPr>
        <w:t xml:space="preserve">                                                  </w:t>
      </w:r>
      <w:r w:rsidRPr="004673D0">
        <w:rPr>
          <w:b/>
          <w:bCs/>
          <w:sz w:val="22"/>
          <w:szCs w:val="22"/>
        </w:rPr>
        <w:tab/>
      </w:r>
      <w:r w:rsidR="00256FE6">
        <w:rPr>
          <w:b/>
          <w:bCs/>
          <w:sz w:val="22"/>
          <w:szCs w:val="22"/>
        </w:rPr>
        <w:t>04</w:t>
      </w:r>
      <w:r w:rsidRPr="004673D0">
        <w:rPr>
          <w:b/>
          <w:bCs/>
          <w:sz w:val="22"/>
          <w:szCs w:val="22"/>
        </w:rPr>
        <w:t>.0</w:t>
      </w:r>
      <w:r w:rsidR="00256FE6">
        <w:rPr>
          <w:b/>
          <w:bCs/>
          <w:sz w:val="22"/>
          <w:szCs w:val="22"/>
        </w:rPr>
        <w:t>5</w:t>
      </w:r>
      <w:r w:rsidRPr="004673D0">
        <w:rPr>
          <w:b/>
          <w:bCs/>
          <w:sz w:val="22"/>
          <w:szCs w:val="22"/>
        </w:rPr>
        <w:t>.202</w:t>
      </w:r>
      <w:r w:rsidR="005B07FF" w:rsidRPr="004673D0">
        <w:rPr>
          <w:b/>
          <w:bCs/>
          <w:sz w:val="22"/>
          <w:szCs w:val="22"/>
        </w:rPr>
        <w:t>1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C98E9B" wp14:editId="6C7097CA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C5D2A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49AC51" w14:textId="77777777" w:rsidR="00CE08A1" w:rsidRDefault="00CE08A1" w:rsidP="001F3DF0">
      <w:pPr>
        <w:jc w:val="center"/>
        <w:rPr>
          <w:rFonts w:ascii="Calibri" w:hAnsi="Calibri" w:cs="Calibri"/>
          <w:b/>
          <w:bCs/>
        </w:rPr>
      </w:pPr>
    </w:p>
    <w:p w14:paraId="48E9445B" w14:textId="77777777" w:rsidR="00256FE6" w:rsidRPr="00256FE6" w:rsidRDefault="00256FE6" w:rsidP="001F3DF0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256FE6">
        <w:rPr>
          <w:rFonts w:ascii="Calibri" w:hAnsi="Calibri" w:cs="Calibri"/>
          <w:b/>
          <w:bCs/>
          <w:sz w:val="40"/>
          <w:szCs w:val="40"/>
        </w:rPr>
        <w:t xml:space="preserve">Kırgızistan Cumhurbaşkanı </w:t>
      </w:r>
      <w:proofErr w:type="spellStart"/>
      <w:r w:rsidRPr="00256FE6">
        <w:rPr>
          <w:rFonts w:ascii="Calibri" w:hAnsi="Calibri" w:cs="Calibri"/>
          <w:b/>
          <w:bCs/>
          <w:sz w:val="40"/>
          <w:szCs w:val="40"/>
        </w:rPr>
        <w:t>Caparov</w:t>
      </w:r>
      <w:proofErr w:type="spellEnd"/>
      <w:r w:rsidRPr="00256FE6">
        <w:rPr>
          <w:rFonts w:ascii="Calibri" w:hAnsi="Calibri" w:cs="Calibri"/>
          <w:b/>
          <w:bCs/>
          <w:sz w:val="40"/>
          <w:szCs w:val="40"/>
        </w:rPr>
        <w:t xml:space="preserve">, </w:t>
      </w:r>
    </w:p>
    <w:p w14:paraId="7F2F9F5E" w14:textId="550200E5" w:rsidR="00531A85" w:rsidRPr="00256FE6" w:rsidRDefault="00256FE6" w:rsidP="001F3DF0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256FE6">
        <w:rPr>
          <w:rFonts w:ascii="Calibri" w:hAnsi="Calibri" w:cs="Calibri"/>
          <w:b/>
          <w:bCs/>
          <w:sz w:val="40"/>
          <w:szCs w:val="40"/>
        </w:rPr>
        <w:t xml:space="preserve">Uluslararası İlk Canlı Yayınını TRT </w:t>
      </w:r>
      <w:proofErr w:type="spellStart"/>
      <w:r w:rsidRPr="00256FE6">
        <w:rPr>
          <w:rFonts w:ascii="Calibri" w:hAnsi="Calibri" w:cs="Calibri"/>
          <w:b/>
          <w:bCs/>
          <w:sz w:val="40"/>
          <w:szCs w:val="40"/>
        </w:rPr>
        <w:t>Avaz’da</w:t>
      </w:r>
      <w:proofErr w:type="spellEnd"/>
      <w:r w:rsidRPr="00256FE6">
        <w:rPr>
          <w:rFonts w:ascii="Calibri" w:hAnsi="Calibri" w:cs="Calibri"/>
          <w:b/>
          <w:bCs/>
          <w:sz w:val="40"/>
          <w:szCs w:val="40"/>
        </w:rPr>
        <w:t xml:space="preserve"> Yapacak</w:t>
      </w:r>
    </w:p>
    <w:p w14:paraId="48C8F4E4" w14:textId="77777777" w:rsidR="00531A85" w:rsidRPr="00EE3CF7" w:rsidRDefault="00531A85" w:rsidP="001F3DF0">
      <w:pPr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32A54A35" w14:textId="28BA429C" w:rsidR="00E925D3" w:rsidRDefault="00256FE6" w:rsidP="001F3DF0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Kısa süre önce Kırgızistan’da gerçekleştirilen seçimlerde ülkenin cumhurbaşkanı olarak seçilen </w:t>
      </w:r>
      <w:r w:rsidRPr="00256FE6">
        <w:rPr>
          <w:rFonts w:ascii="Calibri" w:hAnsi="Calibri" w:cs="Calibri"/>
          <w:b/>
          <w:bCs/>
        </w:rPr>
        <w:t xml:space="preserve">Sadır </w:t>
      </w:r>
      <w:proofErr w:type="spellStart"/>
      <w:r w:rsidRPr="00256FE6">
        <w:rPr>
          <w:rFonts w:ascii="Calibri" w:hAnsi="Calibri" w:cs="Calibri"/>
          <w:b/>
          <w:bCs/>
        </w:rPr>
        <w:t>Caparov</w:t>
      </w:r>
      <w:proofErr w:type="spellEnd"/>
      <w:r>
        <w:rPr>
          <w:rFonts w:ascii="Calibri" w:hAnsi="Calibri" w:cs="Calibri"/>
          <w:b/>
          <w:bCs/>
        </w:rPr>
        <w:t xml:space="preserve">, seçimlerin ardından ilk kez uluslararası bir yayına katılacak. TRT </w:t>
      </w:r>
      <w:proofErr w:type="spellStart"/>
      <w:r>
        <w:rPr>
          <w:rFonts w:ascii="Calibri" w:hAnsi="Calibri" w:cs="Calibri"/>
          <w:b/>
          <w:bCs/>
        </w:rPr>
        <w:t>Avaz’da</w:t>
      </w:r>
      <w:proofErr w:type="spellEnd"/>
      <w:r>
        <w:rPr>
          <w:rFonts w:ascii="Calibri" w:hAnsi="Calibri" w:cs="Calibri"/>
          <w:b/>
          <w:bCs/>
        </w:rPr>
        <w:t xml:space="preserve"> canlı yayına katılacak olan </w:t>
      </w:r>
      <w:proofErr w:type="spellStart"/>
      <w:r>
        <w:rPr>
          <w:rFonts w:ascii="Calibri" w:hAnsi="Calibri" w:cs="Calibri"/>
          <w:b/>
          <w:bCs/>
        </w:rPr>
        <w:t>Caparov</w:t>
      </w:r>
      <w:proofErr w:type="spellEnd"/>
      <w:r>
        <w:rPr>
          <w:rFonts w:ascii="Calibri" w:hAnsi="Calibri" w:cs="Calibri"/>
          <w:b/>
          <w:bCs/>
        </w:rPr>
        <w:t xml:space="preserve">, önemli açıklamalarda bulunacak. </w:t>
      </w:r>
    </w:p>
    <w:p w14:paraId="4CDE4666" w14:textId="77777777" w:rsidR="00256FE6" w:rsidRDefault="00256FE6" w:rsidP="00EE3CF7">
      <w:pPr>
        <w:jc w:val="both"/>
      </w:pPr>
    </w:p>
    <w:p w14:paraId="0E550EA6" w14:textId="514A3DC8" w:rsidR="00256FE6" w:rsidRDefault="00256FE6" w:rsidP="00256FE6">
      <w:pPr>
        <w:jc w:val="both"/>
        <w:rPr>
          <w:rFonts w:ascii="Calibri" w:hAnsi="Calibri" w:cs="Calibri"/>
          <w:bCs/>
        </w:rPr>
      </w:pPr>
      <w:r w:rsidRPr="00256FE6">
        <w:rPr>
          <w:rFonts w:ascii="Calibri" w:hAnsi="Calibri" w:cs="Calibri"/>
          <w:bCs/>
        </w:rPr>
        <w:t xml:space="preserve">Türk dünyasının </w:t>
      </w:r>
      <w:r>
        <w:rPr>
          <w:rFonts w:ascii="Calibri" w:hAnsi="Calibri" w:cs="Calibri"/>
          <w:bCs/>
        </w:rPr>
        <w:t>önemli isimlerinden</w:t>
      </w:r>
      <w:r w:rsidRPr="00256FE6">
        <w:rPr>
          <w:rFonts w:ascii="Calibri" w:hAnsi="Calibri" w:cs="Calibri"/>
          <w:bCs/>
        </w:rPr>
        <w:t xml:space="preserve"> Kırgız Cumhuriyeti Cumhurbaşkanı Sadır </w:t>
      </w:r>
      <w:proofErr w:type="spellStart"/>
      <w:r w:rsidRPr="00256FE6">
        <w:rPr>
          <w:rFonts w:ascii="Calibri" w:hAnsi="Calibri" w:cs="Calibri"/>
          <w:bCs/>
        </w:rPr>
        <w:t>Caparov</w:t>
      </w:r>
      <w:proofErr w:type="spellEnd"/>
      <w:r w:rsidRPr="00256FE6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TRT </w:t>
      </w:r>
      <w:proofErr w:type="spellStart"/>
      <w:r>
        <w:rPr>
          <w:rFonts w:ascii="Calibri" w:hAnsi="Calibri" w:cs="Calibri"/>
          <w:bCs/>
        </w:rPr>
        <w:t>Avaz’ın</w:t>
      </w:r>
      <w:proofErr w:type="spellEnd"/>
      <w:r>
        <w:rPr>
          <w:rFonts w:ascii="Calibri" w:hAnsi="Calibri" w:cs="Calibri"/>
          <w:bCs/>
        </w:rPr>
        <w:t xml:space="preserve"> “</w:t>
      </w:r>
      <w:r w:rsidRPr="00256FE6">
        <w:rPr>
          <w:rFonts w:ascii="Calibri" w:hAnsi="Calibri" w:cs="Calibri"/>
          <w:bCs/>
        </w:rPr>
        <w:t>Avrasya Gündemi Öze</w:t>
      </w:r>
      <w:r>
        <w:rPr>
          <w:rFonts w:ascii="Calibri" w:hAnsi="Calibri" w:cs="Calibri"/>
          <w:bCs/>
        </w:rPr>
        <w:t>l”</w:t>
      </w:r>
      <w:r w:rsidRPr="00256FE6">
        <w:rPr>
          <w:rFonts w:ascii="Calibri" w:hAnsi="Calibri" w:cs="Calibri"/>
          <w:bCs/>
        </w:rPr>
        <w:t xml:space="preserve"> programın</w:t>
      </w:r>
      <w:r>
        <w:rPr>
          <w:rFonts w:ascii="Calibri" w:hAnsi="Calibri" w:cs="Calibri"/>
          <w:bCs/>
        </w:rPr>
        <w:t xml:space="preserve">ın canlı yayın </w:t>
      </w:r>
      <w:r w:rsidRPr="00256FE6">
        <w:rPr>
          <w:rFonts w:ascii="Calibri" w:hAnsi="Calibri" w:cs="Calibri"/>
          <w:bCs/>
        </w:rPr>
        <w:t>konu</w:t>
      </w:r>
      <w:r>
        <w:rPr>
          <w:rFonts w:ascii="Calibri" w:hAnsi="Calibri" w:cs="Calibri"/>
          <w:bCs/>
        </w:rPr>
        <w:t>ğu</w:t>
      </w:r>
      <w:r w:rsidRPr="00256FE6">
        <w:rPr>
          <w:rFonts w:ascii="Calibri" w:hAnsi="Calibri" w:cs="Calibri"/>
          <w:bCs/>
        </w:rPr>
        <w:t xml:space="preserve"> oluyor. </w:t>
      </w:r>
    </w:p>
    <w:p w14:paraId="4002CDFF" w14:textId="77777777" w:rsidR="00256FE6" w:rsidRDefault="00256FE6" w:rsidP="00256FE6">
      <w:pPr>
        <w:jc w:val="both"/>
        <w:rPr>
          <w:rFonts w:ascii="Calibri" w:hAnsi="Calibri" w:cs="Calibri"/>
          <w:bCs/>
        </w:rPr>
      </w:pPr>
    </w:p>
    <w:p w14:paraId="18248D1C" w14:textId="281C348E" w:rsidR="00256FE6" w:rsidRDefault="00256FE6" w:rsidP="00256FE6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Ü</w:t>
      </w:r>
      <w:r w:rsidRPr="00256FE6">
        <w:rPr>
          <w:rFonts w:ascii="Calibri" w:hAnsi="Calibri" w:cs="Calibri"/>
          <w:bCs/>
        </w:rPr>
        <w:t xml:space="preserve">lkenin yeni Cumhurbaşkanı </w:t>
      </w:r>
      <w:proofErr w:type="spellStart"/>
      <w:r w:rsidRPr="00256FE6">
        <w:rPr>
          <w:rFonts w:ascii="Calibri" w:hAnsi="Calibri" w:cs="Calibri"/>
          <w:bCs/>
        </w:rPr>
        <w:t>Caparov</w:t>
      </w:r>
      <w:proofErr w:type="spellEnd"/>
      <w:r w:rsidRPr="00256FE6">
        <w:rPr>
          <w:rFonts w:ascii="Calibri" w:hAnsi="Calibri" w:cs="Calibri"/>
          <w:bCs/>
        </w:rPr>
        <w:t>, TRT Avaz ekranlarından tüm Türk dünyasına seslenece</w:t>
      </w:r>
      <w:r>
        <w:rPr>
          <w:rFonts w:ascii="Calibri" w:hAnsi="Calibri" w:cs="Calibri"/>
          <w:bCs/>
        </w:rPr>
        <w:t xml:space="preserve">k. </w:t>
      </w:r>
      <w:proofErr w:type="spellStart"/>
      <w:r>
        <w:rPr>
          <w:rFonts w:ascii="Calibri" w:hAnsi="Calibri" w:cs="Calibri"/>
          <w:bCs/>
        </w:rPr>
        <w:t>Caparov</w:t>
      </w:r>
      <w:proofErr w:type="spellEnd"/>
      <w:r>
        <w:rPr>
          <w:rFonts w:ascii="Calibri" w:hAnsi="Calibri" w:cs="Calibri"/>
          <w:bCs/>
        </w:rPr>
        <w:t xml:space="preserve">, </w:t>
      </w:r>
      <w:r w:rsidRPr="00256FE6">
        <w:rPr>
          <w:rFonts w:ascii="Calibri" w:hAnsi="Calibri" w:cs="Calibri"/>
          <w:bCs/>
        </w:rPr>
        <w:t xml:space="preserve">Kırgızistan’ın iç ve dış siyasetine dair görüşlerini TRT Avaz </w:t>
      </w:r>
      <w:r>
        <w:rPr>
          <w:rFonts w:ascii="Calibri" w:hAnsi="Calibri" w:cs="Calibri"/>
          <w:bCs/>
        </w:rPr>
        <w:t>ekranlarından</w:t>
      </w:r>
      <w:r w:rsidRPr="00256FE6">
        <w:rPr>
          <w:rFonts w:ascii="Calibri" w:hAnsi="Calibri" w:cs="Calibri"/>
          <w:bCs/>
        </w:rPr>
        <w:t xml:space="preserve"> paylaşacak.</w:t>
      </w:r>
      <w:r>
        <w:rPr>
          <w:rFonts w:ascii="Calibri" w:hAnsi="Calibri" w:cs="Calibri"/>
          <w:bCs/>
        </w:rPr>
        <w:t xml:space="preserve"> Böylece </w:t>
      </w:r>
      <w:r w:rsidRPr="00256FE6">
        <w:rPr>
          <w:rFonts w:ascii="Calibri" w:hAnsi="Calibri" w:cs="Calibri"/>
          <w:bCs/>
        </w:rPr>
        <w:t xml:space="preserve">Sadır </w:t>
      </w:r>
      <w:proofErr w:type="spellStart"/>
      <w:r w:rsidRPr="00256FE6">
        <w:rPr>
          <w:rFonts w:ascii="Calibri" w:hAnsi="Calibri" w:cs="Calibri"/>
          <w:bCs/>
        </w:rPr>
        <w:t>Caparov</w:t>
      </w:r>
      <w:proofErr w:type="spellEnd"/>
      <w:r w:rsidRPr="00256FE6">
        <w:rPr>
          <w:rFonts w:ascii="Calibri" w:hAnsi="Calibri" w:cs="Calibri"/>
          <w:bCs/>
        </w:rPr>
        <w:t xml:space="preserve"> kendisini </w:t>
      </w:r>
      <w:r>
        <w:rPr>
          <w:rFonts w:ascii="Calibri" w:hAnsi="Calibri" w:cs="Calibri"/>
          <w:bCs/>
        </w:rPr>
        <w:t>c</w:t>
      </w:r>
      <w:r w:rsidRPr="00256FE6">
        <w:rPr>
          <w:rFonts w:ascii="Calibri" w:hAnsi="Calibri" w:cs="Calibri"/>
          <w:bCs/>
        </w:rPr>
        <w:t>umhurbaşkanlığı koltuğuna taşıyan seçimlerin ardından ilk kez ulusla</w:t>
      </w:r>
      <w:r>
        <w:rPr>
          <w:rFonts w:ascii="Calibri" w:hAnsi="Calibri" w:cs="Calibri"/>
          <w:bCs/>
        </w:rPr>
        <w:t>rarası</w:t>
      </w:r>
      <w:r w:rsidRPr="00256FE6">
        <w:rPr>
          <w:rFonts w:ascii="Calibri" w:hAnsi="Calibri" w:cs="Calibri"/>
          <w:bCs/>
        </w:rPr>
        <w:t xml:space="preserve"> bir yayına </w:t>
      </w:r>
      <w:r>
        <w:rPr>
          <w:rFonts w:ascii="Calibri" w:hAnsi="Calibri" w:cs="Calibri"/>
          <w:bCs/>
        </w:rPr>
        <w:t>katılmış olacak</w:t>
      </w:r>
      <w:r w:rsidRPr="00256FE6">
        <w:rPr>
          <w:rFonts w:ascii="Calibri" w:hAnsi="Calibri" w:cs="Calibri"/>
          <w:bCs/>
        </w:rPr>
        <w:t xml:space="preserve">.  </w:t>
      </w:r>
    </w:p>
    <w:p w14:paraId="7C0C41B0" w14:textId="4D463008" w:rsidR="00256FE6" w:rsidRDefault="00256FE6" w:rsidP="00256FE6">
      <w:pPr>
        <w:jc w:val="both"/>
        <w:rPr>
          <w:rFonts w:ascii="Calibri" w:hAnsi="Calibri" w:cs="Calibri"/>
          <w:bCs/>
        </w:rPr>
      </w:pPr>
    </w:p>
    <w:p w14:paraId="52DFF689" w14:textId="433BF7F2" w:rsidR="00256FE6" w:rsidRDefault="00256FE6" w:rsidP="00256FE6">
      <w:pPr>
        <w:jc w:val="both"/>
        <w:rPr>
          <w:rFonts w:ascii="Calibri" w:hAnsi="Calibri" w:cs="Calibri"/>
          <w:bCs/>
        </w:rPr>
      </w:pPr>
      <w:r w:rsidRPr="00256FE6">
        <w:rPr>
          <w:rFonts w:ascii="Calibri" w:hAnsi="Calibri" w:cs="Calibri"/>
          <w:bCs/>
        </w:rPr>
        <w:t>Son dönemde stratejik konumu ve bölge ülkeleri</w:t>
      </w:r>
      <w:r>
        <w:rPr>
          <w:rFonts w:ascii="Calibri" w:hAnsi="Calibri" w:cs="Calibri"/>
          <w:bCs/>
        </w:rPr>
        <w:t xml:space="preserve">yle </w:t>
      </w:r>
      <w:r w:rsidRPr="00256FE6">
        <w:rPr>
          <w:rFonts w:ascii="Calibri" w:hAnsi="Calibri" w:cs="Calibri"/>
          <w:bCs/>
        </w:rPr>
        <w:t>ilişkileri Kırgızistan’ı</w:t>
      </w:r>
      <w:r>
        <w:rPr>
          <w:rFonts w:ascii="Calibri" w:hAnsi="Calibri" w:cs="Calibri"/>
          <w:bCs/>
        </w:rPr>
        <w:t>,</w:t>
      </w:r>
      <w:r w:rsidRPr="00256FE6">
        <w:rPr>
          <w:rFonts w:ascii="Calibri" w:hAnsi="Calibri" w:cs="Calibri"/>
          <w:bCs/>
        </w:rPr>
        <w:t xml:space="preserve"> her zaman olduğundan daha da fazla uluslararası gündemin merkezi haline getirmiş durumda.</w:t>
      </w:r>
      <w:r w:rsidRPr="00256FE6">
        <w:rPr>
          <w:rFonts w:ascii="Calibri" w:hAnsi="Calibri" w:cs="Calibri"/>
          <w:bCs/>
        </w:rPr>
        <w:t xml:space="preserve"> </w:t>
      </w:r>
      <w:proofErr w:type="spellStart"/>
      <w:r>
        <w:rPr>
          <w:rFonts w:ascii="Calibri" w:hAnsi="Calibri" w:cs="Calibri"/>
          <w:bCs/>
        </w:rPr>
        <w:t>Caparov</w:t>
      </w:r>
      <w:proofErr w:type="spellEnd"/>
      <w:r>
        <w:rPr>
          <w:rFonts w:ascii="Calibri" w:hAnsi="Calibri" w:cs="Calibri"/>
          <w:bCs/>
        </w:rPr>
        <w:t xml:space="preserve">, </w:t>
      </w:r>
      <w:r w:rsidRPr="00256FE6">
        <w:rPr>
          <w:rFonts w:ascii="Calibri" w:hAnsi="Calibri" w:cs="Calibri"/>
          <w:bCs/>
        </w:rPr>
        <w:t>Kırgız Cumhuriyeti’</w:t>
      </w:r>
      <w:r>
        <w:rPr>
          <w:rFonts w:ascii="Calibri" w:hAnsi="Calibri" w:cs="Calibri"/>
          <w:bCs/>
        </w:rPr>
        <w:t>ni</w:t>
      </w:r>
      <w:r w:rsidRPr="00256FE6">
        <w:rPr>
          <w:rFonts w:ascii="Calibri" w:hAnsi="Calibri" w:cs="Calibri"/>
          <w:bCs/>
        </w:rPr>
        <w:t xml:space="preserve"> ilgilendiren kritik meselelere ek olarak her gün biraz daha gelişen Türkiye</w:t>
      </w:r>
      <w:r>
        <w:rPr>
          <w:rFonts w:ascii="Calibri" w:hAnsi="Calibri" w:cs="Calibri"/>
          <w:bCs/>
        </w:rPr>
        <w:t>-</w:t>
      </w:r>
      <w:r w:rsidRPr="00256FE6">
        <w:rPr>
          <w:rFonts w:ascii="Calibri" w:hAnsi="Calibri" w:cs="Calibri"/>
          <w:bCs/>
        </w:rPr>
        <w:t xml:space="preserve">Kırgızistan ilişkilerine dair değerlendirmelerde de bulunacak. </w:t>
      </w:r>
    </w:p>
    <w:p w14:paraId="74919AAF" w14:textId="77777777" w:rsidR="00256FE6" w:rsidRDefault="00256FE6" w:rsidP="00256FE6">
      <w:pPr>
        <w:jc w:val="both"/>
        <w:rPr>
          <w:rFonts w:ascii="Calibri" w:hAnsi="Calibri" w:cs="Calibri"/>
          <w:bCs/>
        </w:rPr>
      </w:pPr>
    </w:p>
    <w:p w14:paraId="7AE1AB51" w14:textId="0FBCAE51" w:rsidR="008957CE" w:rsidRPr="00256FE6" w:rsidRDefault="00256FE6" w:rsidP="00256FE6">
      <w:pPr>
        <w:jc w:val="both"/>
        <w:rPr>
          <w:bCs/>
        </w:rPr>
      </w:pPr>
      <w:r w:rsidRPr="00256FE6">
        <w:rPr>
          <w:rFonts w:ascii="Calibri" w:hAnsi="Calibri" w:cs="Calibri"/>
          <w:bCs/>
        </w:rPr>
        <w:t xml:space="preserve">Kırgız </w:t>
      </w:r>
      <w:r>
        <w:rPr>
          <w:rFonts w:ascii="Calibri" w:hAnsi="Calibri" w:cs="Calibri"/>
          <w:bCs/>
        </w:rPr>
        <w:t>C</w:t>
      </w:r>
      <w:r w:rsidRPr="00256FE6">
        <w:rPr>
          <w:rFonts w:ascii="Calibri" w:hAnsi="Calibri" w:cs="Calibri"/>
          <w:bCs/>
        </w:rPr>
        <w:t>umhuriyeti</w:t>
      </w:r>
      <w:r w:rsidRPr="00256FE6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C</w:t>
      </w:r>
      <w:r w:rsidRPr="00256FE6">
        <w:rPr>
          <w:rFonts w:ascii="Calibri" w:hAnsi="Calibri" w:cs="Calibri"/>
          <w:bCs/>
        </w:rPr>
        <w:t xml:space="preserve">umhurbaşkanlığı Sarayı’ndan canlı olarak </w:t>
      </w:r>
      <w:r>
        <w:rPr>
          <w:rFonts w:ascii="Calibri" w:hAnsi="Calibri" w:cs="Calibri"/>
          <w:bCs/>
        </w:rPr>
        <w:t>gerçekleştirilecek</w:t>
      </w:r>
      <w:r w:rsidRPr="00256FE6">
        <w:rPr>
          <w:rFonts w:ascii="Calibri" w:hAnsi="Calibri" w:cs="Calibri"/>
          <w:bCs/>
        </w:rPr>
        <w:t xml:space="preserve"> program</w:t>
      </w:r>
      <w:r>
        <w:rPr>
          <w:rFonts w:ascii="Calibri" w:hAnsi="Calibri" w:cs="Calibri"/>
          <w:bCs/>
        </w:rPr>
        <w:t>,</w:t>
      </w:r>
      <w:r w:rsidRPr="00256FE6">
        <w:rPr>
          <w:rFonts w:ascii="Calibri" w:hAnsi="Calibri" w:cs="Calibri"/>
          <w:bCs/>
        </w:rPr>
        <w:t xml:space="preserve"> 5 Mayıs </w:t>
      </w:r>
      <w:r>
        <w:rPr>
          <w:rFonts w:ascii="Calibri" w:hAnsi="Calibri" w:cs="Calibri"/>
          <w:bCs/>
        </w:rPr>
        <w:t>Çarşamba</w:t>
      </w:r>
      <w:r w:rsidRPr="00256FE6">
        <w:rPr>
          <w:rFonts w:ascii="Calibri" w:hAnsi="Calibri" w:cs="Calibri"/>
          <w:bCs/>
        </w:rPr>
        <w:t xml:space="preserve"> saat 13.00’de TRT Avaz ekranlarında</w:t>
      </w:r>
      <w:r>
        <w:rPr>
          <w:rFonts w:ascii="Calibri" w:hAnsi="Calibri" w:cs="Calibri"/>
          <w:bCs/>
        </w:rPr>
        <w:t xml:space="preserve"> olacak. </w:t>
      </w:r>
    </w:p>
    <w:sectPr w:rsidR="008957CE" w:rsidRPr="00256FE6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93E0F" w14:textId="77777777" w:rsidR="00432FF4" w:rsidRDefault="00432FF4" w:rsidP="00CE08A1">
      <w:r>
        <w:separator/>
      </w:r>
    </w:p>
  </w:endnote>
  <w:endnote w:type="continuationSeparator" w:id="0">
    <w:p w14:paraId="1700C7AE" w14:textId="77777777" w:rsidR="00432FF4" w:rsidRDefault="00432FF4" w:rsidP="00CE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ayfaNumaras"/>
      </w:rPr>
      <w:id w:val="1239682889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68979615" w14:textId="77777777" w:rsidR="00CE08A1" w:rsidRDefault="00CE08A1" w:rsidP="00473CF6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1A658C75" w14:textId="77777777" w:rsidR="00CE08A1" w:rsidRDefault="00CE08A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ayfaNumaras"/>
      </w:rPr>
      <w:id w:val="-161682137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18B0623A" w14:textId="11A375AA" w:rsidR="00CE08A1" w:rsidRDefault="00CE08A1" w:rsidP="00473CF6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CA0676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41B5177F" w14:textId="77777777" w:rsidR="00CE08A1" w:rsidRDefault="00CE08A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EEE22" w14:textId="77777777" w:rsidR="00432FF4" w:rsidRDefault="00432FF4" w:rsidP="00CE08A1">
      <w:r>
        <w:separator/>
      </w:r>
    </w:p>
  </w:footnote>
  <w:footnote w:type="continuationSeparator" w:id="0">
    <w:p w14:paraId="23F75834" w14:textId="77777777" w:rsidR="00432FF4" w:rsidRDefault="00432FF4" w:rsidP="00CE0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8F68D4"/>
    <w:multiLevelType w:val="hybridMultilevel"/>
    <w:tmpl w:val="F562439E"/>
    <w:lvl w:ilvl="0" w:tplc="76D670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54E8C"/>
    <w:multiLevelType w:val="hybridMultilevel"/>
    <w:tmpl w:val="0F6AAF38"/>
    <w:lvl w:ilvl="0" w:tplc="3BB03C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DF0"/>
    <w:rsid w:val="00004CA4"/>
    <w:rsid w:val="000250E5"/>
    <w:rsid w:val="001075F2"/>
    <w:rsid w:val="00114025"/>
    <w:rsid w:val="00152049"/>
    <w:rsid w:val="001F3DF0"/>
    <w:rsid w:val="00256FE6"/>
    <w:rsid w:val="00411485"/>
    <w:rsid w:val="00432FF4"/>
    <w:rsid w:val="004507E3"/>
    <w:rsid w:val="004673D0"/>
    <w:rsid w:val="004A1047"/>
    <w:rsid w:val="0052379D"/>
    <w:rsid w:val="00531A85"/>
    <w:rsid w:val="00553C85"/>
    <w:rsid w:val="00557D47"/>
    <w:rsid w:val="00563CA0"/>
    <w:rsid w:val="005B07FF"/>
    <w:rsid w:val="00704DDD"/>
    <w:rsid w:val="0073165C"/>
    <w:rsid w:val="007A3DE2"/>
    <w:rsid w:val="007F6CD2"/>
    <w:rsid w:val="00811E5F"/>
    <w:rsid w:val="00892DE5"/>
    <w:rsid w:val="008957CE"/>
    <w:rsid w:val="008C766C"/>
    <w:rsid w:val="008E66B9"/>
    <w:rsid w:val="008F74E5"/>
    <w:rsid w:val="009C339C"/>
    <w:rsid w:val="009E1F58"/>
    <w:rsid w:val="00A43171"/>
    <w:rsid w:val="00BC2D48"/>
    <w:rsid w:val="00C15D0B"/>
    <w:rsid w:val="00C56B15"/>
    <w:rsid w:val="00CA0676"/>
    <w:rsid w:val="00CA4767"/>
    <w:rsid w:val="00CE08A1"/>
    <w:rsid w:val="00CF30AC"/>
    <w:rsid w:val="00D2264F"/>
    <w:rsid w:val="00D22C7F"/>
    <w:rsid w:val="00D26FC0"/>
    <w:rsid w:val="00D5489E"/>
    <w:rsid w:val="00D57FCF"/>
    <w:rsid w:val="00D75693"/>
    <w:rsid w:val="00D81928"/>
    <w:rsid w:val="00DB2F43"/>
    <w:rsid w:val="00DE391F"/>
    <w:rsid w:val="00E35019"/>
    <w:rsid w:val="00E54F1C"/>
    <w:rsid w:val="00E64E04"/>
    <w:rsid w:val="00E925D3"/>
    <w:rsid w:val="00E97979"/>
    <w:rsid w:val="00EC3EFD"/>
    <w:rsid w:val="00EC64CE"/>
    <w:rsid w:val="00EE2763"/>
    <w:rsid w:val="00EE3CF7"/>
    <w:rsid w:val="00F223BA"/>
    <w:rsid w:val="00F72D29"/>
    <w:rsid w:val="00F83266"/>
    <w:rsid w:val="00FC7602"/>
    <w:rsid w:val="00FD7804"/>
    <w:rsid w:val="00FE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A98DE"/>
  <w15:chartTrackingRefBased/>
  <w15:docId w15:val="{C961CBD7-23DE-9941-B551-FE11E203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E08A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E08A1"/>
  </w:style>
  <w:style w:type="paragraph" w:styleId="AltBilgi">
    <w:name w:val="footer"/>
    <w:basedOn w:val="Normal"/>
    <w:link w:val="AltBilgiChar"/>
    <w:uiPriority w:val="99"/>
    <w:unhideWhenUsed/>
    <w:rsid w:val="00CE08A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E08A1"/>
  </w:style>
  <w:style w:type="character" w:styleId="SayfaNumaras">
    <w:name w:val="page number"/>
    <w:basedOn w:val="VarsaylanParagrafYazTipi"/>
    <w:uiPriority w:val="99"/>
    <w:semiHidden/>
    <w:unhideWhenUsed/>
    <w:rsid w:val="00CE08A1"/>
  </w:style>
  <w:style w:type="character" w:styleId="Kpr">
    <w:name w:val="Hyperlink"/>
    <w:basedOn w:val="VarsaylanParagrafYazTipi"/>
    <w:uiPriority w:val="99"/>
    <w:unhideWhenUsed/>
    <w:rsid w:val="00EE27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EE2763"/>
    <w:rPr>
      <w:color w:val="954F72" w:themeColor="followedHyperlink"/>
      <w:u w:val="single"/>
    </w:rPr>
  </w:style>
  <w:style w:type="paragraph" w:styleId="ListeParagraf">
    <w:name w:val="List Paragraph"/>
    <w:basedOn w:val="Normal"/>
    <w:uiPriority w:val="34"/>
    <w:qFormat/>
    <w:rsid w:val="00F223BA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5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2021-04-19T10:14:00Z</dcterms:created>
  <dcterms:modified xsi:type="dcterms:W3CDTF">2021-05-03T22:11:00Z</dcterms:modified>
</cp:coreProperties>
</file>