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4F45E" w14:textId="77777777" w:rsidR="000F26EB" w:rsidRDefault="000F26EB" w:rsidP="00665ED2">
      <w:pPr>
        <w:pStyle w:val="GvdeA"/>
        <w:spacing w:line="276" w:lineRule="auto"/>
      </w:pPr>
    </w:p>
    <w:p w14:paraId="605F7FAE" w14:textId="77777777" w:rsidR="000F26EB" w:rsidRDefault="00335430" w:rsidP="00665ED2">
      <w:pPr>
        <w:pStyle w:val="GvdeA"/>
        <w:spacing w:line="276" w:lineRule="auto"/>
        <w:jc w:val="center"/>
      </w:pPr>
      <w:r>
        <w:rPr>
          <w:rFonts w:ascii="Times New Roman" w:hAnsi="Times New Roman"/>
          <w:b/>
          <w:bCs/>
          <w:noProof/>
          <w:sz w:val="36"/>
          <w:szCs w:val="36"/>
        </w:rPr>
        <w:drawing>
          <wp:inline distT="0" distB="0" distL="0" distR="0" wp14:anchorId="2C0F2251" wp14:editId="5BA43FE3">
            <wp:extent cx="914400" cy="586740"/>
            <wp:effectExtent l="0" t="0" r="0" b="0"/>
            <wp:docPr id="1073741825" name="officeArt object" descr="logo içeren bir resim&#10;&#10;Açıklama otomatik olarak oluşturuldu"/>
            <wp:cNvGraphicFramePr/>
            <a:graphic xmlns:a="http://schemas.openxmlformats.org/drawingml/2006/main">
              <a:graphicData uri="http://schemas.openxmlformats.org/drawingml/2006/picture">
                <pic:pic xmlns:pic="http://schemas.openxmlformats.org/drawingml/2006/picture">
                  <pic:nvPicPr>
                    <pic:cNvPr id="1073741825" name="logo içeren bir resimAçıklama otomatik olarak oluşturuldu" descr="logo içeren bir resimAçıklama otomatik olarak oluşturuldu"/>
                    <pic:cNvPicPr>
                      <a:picLocks noChangeAspect="1"/>
                    </pic:cNvPicPr>
                  </pic:nvPicPr>
                  <pic:blipFill>
                    <a:blip r:embed="rId6"/>
                    <a:srcRect t="35833"/>
                    <a:stretch>
                      <a:fillRect/>
                    </a:stretch>
                  </pic:blipFill>
                  <pic:spPr>
                    <a:xfrm>
                      <a:off x="0" y="0"/>
                      <a:ext cx="914400" cy="586740"/>
                    </a:xfrm>
                    <a:prstGeom prst="rect">
                      <a:avLst/>
                    </a:prstGeom>
                    <a:ln w="12700" cap="flat">
                      <a:noFill/>
                      <a:miter lim="400000"/>
                    </a:ln>
                    <a:effectLst/>
                  </pic:spPr>
                </pic:pic>
              </a:graphicData>
            </a:graphic>
          </wp:inline>
        </w:drawing>
      </w:r>
    </w:p>
    <w:p w14:paraId="4AB225A1" w14:textId="4520F82F" w:rsidR="000F26EB" w:rsidRDefault="00335430" w:rsidP="00665ED2">
      <w:pPr>
        <w:pStyle w:val="GvdeA"/>
        <w:spacing w:line="276" w:lineRule="auto"/>
        <w:rPr>
          <w:b/>
          <w:bCs/>
        </w:rPr>
      </w:pPr>
      <w:r>
        <w:rPr>
          <w:noProof/>
        </w:rPr>
        <mc:AlternateContent>
          <mc:Choice Requires="wps">
            <w:drawing>
              <wp:anchor distT="0" distB="0" distL="0" distR="0" simplePos="0" relativeHeight="251659264" behindDoc="0" locked="0" layoutInCell="1" allowOverlap="1" wp14:anchorId="4733C5B9" wp14:editId="28353761">
                <wp:simplePos x="0" y="0"/>
                <wp:positionH relativeFrom="column">
                  <wp:posOffset>-252093</wp:posOffset>
                </wp:positionH>
                <wp:positionV relativeFrom="line">
                  <wp:posOffset>149225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style="visibility:visible;position:absolute;margin-left:-19.8pt;margin-top:11.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b/>
          <w:bCs/>
        </w:rPr>
        <w:t>Basın Bü</w:t>
      </w:r>
      <w:r>
        <w:rPr>
          <w:b/>
          <w:bCs/>
          <w:lang w:val="de-DE"/>
        </w:rPr>
        <w:t>lteni</w:t>
      </w:r>
      <w:r>
        <w:rPr>
          <w:b/>
          <w:bCs/>
          <w:lang w:val="de-DE"/>
        </w:rPr>
        <w:tab/>
      </w:r>
      <w:r>
        <w:rPr>
          <w:b/>
          <w:bCs/>
          <w:lang w:val="de-DE"/>
        </w:rPr>
        <w:tab/>
        <w:t xml:space="preserve">                                                                </w:t>
      </w:r>
      <w:r w:rsidR="003F03E2">
        <w:rPr>
          <w:b/>
          <w:bCs/>
          <w:lang w:val="de-DE"/>
        </w:rPr>
        <w:t xml:space="preserve">                             </w:t>
      </w:r>
      <w:r w:rsidR="003F03E2">
        <w:rPr>
          <w:b/>
          <w:bCs/>
          <w:lang w:val="de-DE"/>
        </w:rPr>
        <w:tab/>
      </w:r>
      <w:r w:rsidR="00F671DD">
        <w:rPr>
          <w:b/>
          <w:bCs/>
          <w:lang w:val="de-DE"/>
        </w:rPr>
        <w:t xml:space="preserve">   </w:t>
      </w:r>
      <w:r w:rsidR="003F03E2" w:rsidRPr="00F671DD">
        <w:rPr>
          <w:b/>
          <w:bCs/>
          <w:lang w:val="de-DE"/>
        </w:rPr>
        <w:t>2</w:t>
      </w:r>
      <w:r w:rsidR="00470FF3">
        <w:rPr>
          <w:b/>
          <w:bCs/>
          <w:lang w:val="de-DE"/>
        </w:rPr>
        <w:t>4</w:t>
      </w:r>
      <w:r w:rsidRPr="00F671DD">
        <w:rPr>
          <w:b/>
          <w:bCs/>
          <w:lang w:val="de-DE"/>
        </w:rPr>
        <w:t>.04.20</w:t>
      </w:r>
      <w:r w:rsidR="00D75C2F">
        <w:rPr>
          <w:b/>
        </w:rPr>
        <w:t>25</w:t>
      </w:r>
    </w:p>
    <w:p w14:paraId="2F5A6F26" w14:textId="77777777" w:rsidR="000F26EB" w:rsidRDefault="00335430" w:rsidP="00665ED2">
      <w:pPr>
        <w:pStyle w:val="GvdeA"/>
        <w:spacing w:line="276" w:lineRule="auto"/>
      </w:pPr>
      <w:r>
        <w:tab/>
      </w:r>
    </w:p>
    <w:p w14:paraId="74C2EE3F" w14:textId="1FE1E653" w:rsidR="000F26EB" w:rsidRPr="00EA2A15" w:rsidRDefault="00984657" w:rsidP="00665ED2">
      <w:pPr>
        <w:pStyle w:val="GvdeA"/>
        <w:spacing w:line="276" w:lineRule="auto"/>
        <w:jc w:val="center"/>
        <w:rPr>
          <w:b/>
          <w:bCs/>
          <w:sz w:val="40"/>
          <w:szCs w:val="40"/>
        </w:rPr>
      </w:pPr>
      <w:bookmarkStart w:id="0" w:name="_GoBack"/>
      <w:r>
        <w:rPr>
          <w:b/>
          <w:bCs/>
          <w:sz w:val="40"/>
          <w:szCs w:val="40"/>
        </w:rPr>
        <w:t>Cumurbaşkanlığı Külliyesi’nden Dünyaya Umut, Barış ve Kardeşlik Mesajı Verildi</w:t>
      </w:r>
    </w:p>
    <w:bookmarkEnd w:id="0"/>
    <w:p w14:paraId="753AEE94" w14:textId="77777777" w:rsidR="000F26EB" w:rsidRDefault="000F26EB" w:rsidP="00665ED2">
      <w:pPr>
        <w:pStyle w:val="GvdeA"/>
        <w:spacing w:line="276" w:lineRule="auto"/>
        <w:jc w:val="center"/>
        <w:rPr>
          <w:b/>
          <w:bCs/>
          <w:sz w:val="40"/>
          <w:szCs w:val="40"/>
        </w:rPr>
      </w:pPr>
    </w:p>
    <w:p w14:paraId="120999D0" w14:textId="2CB2716F" w:rsidR="00D75C2F" w:rsidRDefault="00C911B2" w:rsidP="00D75C2F">
      <w:pPr>
        <w:pStyle w:val="GvdeA"/>
        <w:spacing w:line="276" w:lineRule="auto"/>
        <w:jc w:val="center"/>
        <w:rPr>
          <w:b/>
          <w:bCs/>
        </w:rPr>
      </w:pPr>
      <w:r>
        <w:rPr>
          <w:b/>
          <w:bCs/>
        </w:rPr>
        <w:t>“</w:t>
      </w:r>
      <w:r w:rsidRPr="00C911B2">
        <w:rPr>
          <w:b/>
          <w:bCs/>
        </w:rPr>
        <w:t>Dünya</w:t>
      </w:r>
      <w:r w:rsidR="00D75C2F">
        <w:rPr>
          <w:b/>
          <w:bCs/>
        </w:rPr>
        <w:t>, çocuklar gülünce güzel</w:t>
      </w:r>
      <w:r>
        <w:rPr>
          <w:b/>
          <w:bCs/>
        </w:rPr>
        <w:t xml:space="preserve">” </w:t>
      </w:r>
      <w:r w:rsidR="00D75C2F">
        <w:rPr>
          <w:b/>
          <w:bCs/>
        </w:rPr>
        <w:t>ana teması ile</w:t>
      </w:r>
      <w:r w:rsidR="00BA340D">
        <w:rPr>
          <w:b/>
          <w:bCs/>
        </w:rPr>
        <w:t xml:space="preserve"> 30 ülkeden 600 çocuk, </w:t>
      </w:r>
      <w:r w:rsidR="00D75C2F">
        <w:rPr>
          <w:b/>
          <w:bCs/>
        </w:rPr>
        <w:t>Cumhurbaşkanlığı Külliyesi’nde danslarını sergiledi. TRT 47’inci Uluslararası 23 Nisan Çocuk Şenliği, Ankara’dan dünyaya “umut</w:t>
      </w:r>
      <w:r w:rsidR="00984657">
        <w:rPr>
          <w:b/>
          <w:bCs/>
        </w:rPr>
        <w:t>, barış ve kardeşlik</w:t>
      </w:r>
      <w:r w:rsidR="00D75C2F">
        <w:rPr>
          <w:b/>
          <w:bCs/>
        </w:rPr>
        <w:t>” mesajı verdi.</w:t>
      </w:r>
    </w:p>
    <w:p w14:paraId="6775E391" w14:textId="1CDE0010" w:rsidR="00C911B2" w:rsidRDefault="00C911B2" w:rsidP="00D75C2F">
      <w:pPr>
        <w:pStyle w:val="GvdeA"/>
        <w:spacing w:line="276" w:lineRule="auto"/>
        <w:rPr>
          <w:b/>
          <w:bCs/>
        </w:rPr>
      </w:pPr>
    </w:p>
    <w:p w14:paraId="116E1A35" w14:textId="680A4743" w:rsidR="00DB735D" w:rsidRDefault="00D75C2F" w:rsidP="00665ED2">
      <w:pPr>
        <w:pStyle w:val="GvdeA"/>
        <w:spacing w:line="276" w:lineRule="auto"/>
        <w:jc w:val="both"/>
        <w:rPr>
          <w:bCs/>
        </w:rPr>
      </w:pPr>
      <w:r>
        <w:rPr>
          <w:bCs/>
        </w:rPr>
        <w:t>TRT 47</w:t>
      </w:r>
      <w:r w:rsidR="00C911B2" w:rsidRPr="00C911B2">
        <w:rPr>
          <w:bCs/>
        </w:rPr>
        <w:t>'</w:t>
      </w:r>
      <w:r>
        <w:rPr>
          <w:bCs/>
        </w:rPr>
        <w:t>inci</w:t>
      </w:r>
      <w:r w:rsidR="00C911B2" w:rsidRPr="00C911B2">
        <w:rPr>
          <w:bCs/>
        </w:rPr>
        <w:t xml:space="preserve"> Uluslararası 23 Nisan Çocuk Şenliği</w:t>
      </w:r>
      <w:r w:rsidR="003B54F9">
        <w:rPr>
          <w:bCs/>
        </w:rPr>
        <w:t>’ne Cumhurbaşkanlığı Külliyesi ev sahipliği yaptı.</w:t>
      </w:r>
      <w:r w:rsidR="00C911B2" w:rsidRPr="00C911B2">
        <w:rPr>
          <w:bCs/>
        </w:rPr>
        <w:t xml:space="preserve"> </w:t>
      </w:r>
      <w:r w:rsidR="003B54F9">
        <w:rPr>
          <w:bCs/>
        </w:rPr>
        <w:t xml:space="preserve">Cumhurbaşkanı Recep Tayyip Erdoğan’ın himaye ve ev sahipliğinde düzenlenen gala programı </w:t>
      </w:r>
      <w:r w:rsidR="00C911B2" w:rsidRPr="00C911B2">
        <w:rPr>
          <w:bCs/>
        </w:rPr>
        <w:t xml:space="preserve">kapsamında Türkiye’nin </w:t>
      </w:r>
      <w:r w:rsidR="003B54F9">
        <w:rPr>
          <w:bCs/>
        </w:rPr>
        <w:t>de aralarında bulunduğu 30</w:t>
      </w:r>
      <w:r w:rsidR="00C911B2" w:rsidRPr="00C911B2">
        <w:rPr>
          <w:bCs/>
        </w:rPr>
        <w:t xml:space="preserve"> ülkeden </w:t>
      </w:r>
      <w:r w:rsidR="003B54F9">
        <w:rPr>
          <w:bCs/>
        </w:rPr>
        <w:t>6</w:t>
      </w:r>
      <w:r w:rsidR="00004EB8">
        <w:rPr>
          <w:bCs/>
        </w:rPr>
        <w:t>00</w:t>
      </w:r>
      <w:r w:rsidR="00C911B2" w:rsidRPr="00C911B2">
        <w:rPr>
          <w:bCs/>
        </w:rPr>
        <w:t xml:space="preserve"> çocuk </w:t>
      </w:r>
      <w:r w:rsidR="005C33BD">
        <w:rPr>
          <w:bCs/>
        </w:rPr>
        <w:t>katıldı. G</w:t>
      </w:r>
      <w:r w:rsidR="00DB735D">
        <w:t>eleneksel kıyafetleriyle,</w:t>
      </w:r>
      <w:r w:rsidR="00C911B2" w:rsidRPr="00C911B2">
        <w:rPr>
          <w:bCs/>
        </w:rPr>
        <w:t xml:space="preserve"> kendi ülkelerine özgü dans gösterilerini sun</w:t>
      </w:r>
      <w:r w:rsidR="00BA340D">
        <w:rPr>
          <w:bCs/>
        </w:rPr>
        <w:t xml:space="preserve">an çocuklar, </w:t>
      </w:r>
      <w:r w:rsidR="005C33BD">
        <w:rPr>
          <w:bCs/>
        </w:rPr>
        <w:t>renkli görüntülere sahne oldu.</w:t>
      </w:r>
      <w:r w:rsidR="00C911B2">
        <w:rPr>
          <w:bCs/>
        </w:rPr>
        <w:t xml:space="preserve"> </w:t>
      </w:r>
    </w:p>
    <w:p w14:paraId="606A0BA5" w14:textId="5F4D91A8" w:rsidR="00C911B2" w:rsidRDefault="00C911B2" w:rsidP="00665ED2">
      <w:pPr>
        <w:pStyle w:val="GvdeA"/>
        <w:spacing w:line="276" w:lineRule="auto"/>
        <w:jc w:val="both"/>
        <w:rPr>
          <w:bCs/>
        </w:rPr>
      </w:pPr>
    </w:p>
    <w:p w14:paraId="02AB6B84" w14:textId="244D8A4F" w:rsidR="005C33BD" w:rsidRDefault="008573B6" w:rsidP="00665ED2">
      <w:pPr>
        <w:pStyle w:val="GvdeA"/>
        <w:spacing w:line="276" w:lineRule="auto"/>
        <w:jc w:val="both"/>
        <w:rPr>
          <w:b/>
          <w:bCs/>
        </w:rPr>
      </w:pPr>
      <w:r w:rsidRPr="008573B6">
        <w:rPr>
          <w:b/>
          <w:bCs/>
        </w:rPr>
        <w:t>"23 Nisan Çocuk Şenliği, TRT'mizin yüz akı işlerinden bir diğerini teşkil ediyor"</w:t>
      </w:r>
    </w:p>
    <w:p w14:paraId="0185177E" w14:textId="6037F3EC" w:rsidR="008573B6" w:rsidRDefault="005C33BD" w:rsidP="005C33BD">
      <w:pPr>
        <w:pStyle w:val="GvdeA"/>
        <w:spacing w:line="276" w:lineRule="auto"/>
        <w:jc w:val="both"/>
        <w:rPr>
          <w:bCs/>
        </w:rPr>
      </w:pPr>
      <w:r w:rsidRPr="005C33BD">
        <w:rPr>
          <w:bCs/>
        </w:rPr>
        <w:t>Sözlerine</w:t>
      </w:r>
      <w:r>
        <w:rPr>
          <w:bCs/>
        </w:rPr>
        <w:t>23 Nisan Ulusal</w:t>
      </w:r>
      <w:r w:rsidRPr="005C33BD">
        <w:rPr>
          <w:bCs/>
        </w:rPr>
        <w:t xml:space="preserve"> Egemenlik ve Çocuk Bayramı vesilesiyle çocukları misafir etmekten memnuniyet duyduğunu belirterek başlayan Erdoğan, "Cumhurbaşkanlığı Külliyemize, mill</w:t>
      </w:r>
      <w:r w:rsidR="00BA340D">
        <w:rPr>
          <w:bCs/>
        </w:rPr>
        <w:t>etin evine hepiniz hoş geldiniz</w:t>
      </w:r>
      <w:r w:rsidRPr="005C33BD">
        <w:rPr>
          <w:bCs/>
        </w:rPr>
        <w:t>" ifadelerini kullandı.</w:t>
      </w:r>
      <w:r>
        <w:rPr>
          <w:bCs/>
        </w:rPr>
        <w:t xml:space="preserve"> Dünyan</w:t>
      </w:r>
      <w:r w:rsidRPr="005C33BD">
        <w:rPr>
          <w:bCs/>
        </w:rPr>
        <w:t>ın dört bir yanından Türkiye'ye gelen misafir çocuklara, sevinçlerine ortak olmalarından dolayı tek tek teşekkür eden Erdoğan</w:t>
      </w:r>
      <w:r w:rsidR="008573B6">
        <w:rPr>
          <w:bCs/>
        </w:rPr>
        <w:t xml:space="preserve">, </w:t>
      </w:r>
      <w:r w:rsidRPr="005C33BD">
        <w:rPr>
          <w:bCs/>
        </w:rPr>
        <w:t>şöyle devam etti;</w:t>
      </w:r>
      <w:r w:rsidR="00BA340D">
        <w:rPr>
          <w:bCs/>
        </w:rPr>
        <w:t xml:space="preserve"> </w:t>
      </w:r>
      <w:r w:rsidR="008573B6">
        <w:rPr>
          <w:bCs/>
        </w:rPr>
        <w:t>“</w:t>
      </w:r>
      <w:r w:rsidRPr="005C33BD">
        <w:rPr>
          <w:bCs/>
        </w:rPr>
        <w:t>TRT'miz bir yandan sorumlu yayın ve habercilik anlayışıyla başarılarına her gün bir yenisini eklerken, diğer yandan işte böylesine güzel ve anlamlı etkinliklerle kalplerimizi buluşturmaya devam ediyor. 1979'dan bu yana her sene düzenlenen Uluslararası 23 Nisan Çocuk Şenliği, TRT'mizin</w:t>
      </w:r>
      <w:r w:rsidR="00BA340D">
        <w:rPr>
          <w:bCs/>
        </w:rPr>
        <w:t xml:space="preserve"> yüz akı işlerinden birini</w:t>
      </w:r>
      <w:r w:rsidRPr="005C33BD">
        <w:rPr>
          <w:bCs/>
        </w:rPr>
        <w:t xml:space="preserve"> teşkil ediyor. Bugüne kadar 120 farklı ülkeden 30 binden fazla çocuğu bu etkinliklerde ülkemizde misafir ettik. Şenliklerin 47'ncisini "Hayat Çocuklar Gülünce Güzel" temasıyla gerçekleştiriyoruz. 30 ülkeden 600 gül yüzlü evladımızı külliyemizde ağırlayarak onların coşkusuna, mutluluğuna, enerjisine biz de ortak oluyoruz. Bugün burada yaşadığınız sevincin hiç azalmaması, hayatınız boyunca yüzünüzden tebessümlerin asla eksik olmamasını temenni ediyorum.</w:t>
      </w:r>
      <w:r w:rsidR="008573B6">
        <w:rPr>
          <w:bCs/>
        </w:rPr>
        <w:t>”</w:t>
      </w:r>
    </w:p>
    <w:p w14:paraId="4113A557" w14:textId="77777777" w:rsidR="008573B6" w:rsidRDefault="008573B6" w:rsidP="005C33BD">
      <w:pPr>
        <w:pStyle w:val="GvdeA"/>
        <w:spacing w:line="276" w:lineRule="auto"/>
        <w:jc w:val="both"/>
        <w:rPr>
          <w:bCs/>
        </w:rPr>
      </w:pPr>
    </w:p>
    <w:p w14:paraId="7DA10EDF" w14:textId="2C012658" w:rsidR="005C33BD" w:rsidRDefault="008573B6" w:rsidP="005C33BD">
      <w:pPr>
        <w:pStyle w:val="GvdeA"/>
        <w:spacing w:line="276" w:lineRule="auto"/>
        <w:jc w:val="both"/>
        <w:rPr>
          <w:bCs/>
        </w:rPr>
      </w:pPr>
      <w:r>
        <w:rPr>
          <w:bCs/>
        </w:rPr>
        <w:t>Erdoğan, çocuklara “dünyayı siz güzelleştireceksiniz” dedi, çocuklara olan güvenini dile getirdi: “S</w:t>
      </w:r>
      <w:r w:rsidR="005C33BD" w:rsidRPr="005C33BD">
        <w:rPr>
          <w:bCs/>
        </w:rPr>
        <w:t xml:space="preserve">evgili evlatlarım, inançlarımız, dillerimiz ve kültürlerimiz farklı olsa da hepimiz büyük insanlık ailesinin fertleriyiz. Hepimiz Hazreti Adem ile Hazreti Havva'nın çocuklarıyız. Siz çocuklar, kardeşliği ne kadar yüceltirseniz, unutmayınız, dünyamız o derece yaşanılır hale gelecektir. Kalplerinizdeki sevgiyle, yüreklerinizdeki umutla, birbirinize duyduğunuz o tertemiz güvenle barışı ve huzuru sizler tesis edeceksiniz. Kötülere ve kötülüklere rağmen bu dünyayı sizler </w:t>
      </w:r>
      <w:r w:rsidR="005C33BD" w:rsidRPr="005C33BD">
        <w:rPr>
          <w:bCs/>
        </w:rPr>
        <w:lastRenderedPageBreak/>
        <w:t>güzelleştireceksiniz. Kısacası, bizim uğruna bedeller ödeyerek, çetin mücadeleler neticesinde belli bir aşamaya getirdiğimiz hayallerin geri kalanını gerçeğe sizler dönüştüreceksiniz. Sizlere güveniyoruz, sizlere inanıyoruz.</w:t>
      </w:r>
      <w:r>
        <w:rPr>
          <w:bCs/>
        </w:rPr>
        <w:t xml:space="preserve"> </w:t>
      </w:r>
      <w:r w:rsidR="005C33BD" w:rsidRPr="005C33BD">
        <w:rPr>
          <w:bCs/>
        </w:rPr>
        <w:t xml:space="preserve">Hayat yolculuğunuzda hepinize şimdiden başarılar diliyor, her birinizi o ışık saçan gözlerinizden öpüyorum. Bu kıymetli organizasyonun düzenlenmesinde emeği geçen TRT ailemize bir kez </w:t>
      </w:r>
      <w:r>
        <w:rPr>
          <w:bCs/>
        </w:rPr>
        <w:t>daha teşekkürlerimi iletiyorum.”</w:t>
      </w:r>
    </w:p>
    <w:p w14:paraId="4328D2A3" w14:textId="10259ACC" w:rsidR="008573B6" w:rsidRDefault="008573B6" w:rsidP="005C33BD">
      <w:pPr>
        <w:pStyle w:val="GvdeA"/>
        <w:spacing w:line="276" w:lineRule="auto"/>
        <w:jc w:val="both"/>
        <w:rPr>
          <w:bCs/>
        </w:rPr>
      </w:pPr>
    </w:p>
    <w:p w14:paraId="0245A9ED" w14:textId="2156948B" w:rsidR="008573B6" w:rsidRDefault="008573B6" w:rsidP="005C33BD">
      <w:pPr>
        <w:pStyle w:val="GvdeA"/>
        <w:spacing w:line="276" w:lineRule="auto"/>
        <w:jc w:val="both"/>
        <w:rPr>
          <w:b/>
        </w:rPr>
      </w:pPr>
      <w:r>
        <w:rPr>
          <w:b/>
        </w:rPr>
        <w:t xml:space="preserve">İletişim Başkanı Altun: </w:t>
      </w:r>
      <w:r w:rsidR="009D3E52">
        <w:rPr>
          <w:b/>
        </w:rPr>
        <w:t>“Erdoğan uluslararası alanda çocuklar için mücadele veriyor”</w:t>
      </w:r>
    </w:p>
    <w:p w14:paraId="54FC2CD2" w14:textId="6CE631B6" w:rsidR="009D3E52" w:rsidRDefault="008573B6" w:rsidP="009D3E52">
      <w:pPr>
        <w:pStyle w:val="GvdeA"/>
        <w:spacing w:line="276" w:lineRule="auto"/>
        <w:jc w:val="both"/>
      </w:pPr>
      <w:r>
        <w:t>İletişim Başkanı Fahrettin</w:t>
      </w:r>
      <w:r w:rsidR="009D3E52">
        <w:t xml:space="preserve"> Altun, Cumhurbaşkanı Erdoğan’ın liderliğinde TRT Uluslararası 23 Nisan Çocuk Şenliği'nin daha da büyüdüğünü ve geliştiğini anlattı: “Misafir ettiğimiz çocuklarımız ve aileleri, ülkemizle ömür boyu sürdürecekleri derin bağlar kuruyorlar. Tabii 1979'dan bugüne hamdol</w:t>
      </w:r>
      <w:r w:rsidR="00BA340D">
        <w:t>sun ülkemiz Sayın Cumhurbaşkanı</w:t>
      </w:r>
      <w:r w:rsidR="009D3E52">
        <w:t>m, zat-ı devletlerinizin liderliğinde daha çok büyüdü, daha çok gelişti, daha müreffeh bir hal aldı. Çekim merkezine dönüştü, bölgesel bir güç, küresel bir aktör oldu. Ülkemiz geliştikçe, büyüdükçe bir yandan da bölgesel ve küresel krizlerin çözümüne, yaşadığımız dünyanın daha adil, daha yaşanabilir, savaşla değil barışla anılan bir dünya halini alması için çaba sarf etti. Sayın Cumhurbaşkanımız 'Daha adil bir dünya mümkündür.' diyerek BM başta olmak üzere bütün uluslararası platformlarda sadece bugünümüz için değil, yarınlarımız için, aslında hayat neşemiz, umudumuz, geleceğimiz olan siz çocuklar için mücadele verdi, vermeye devam ediyor."</w:t>
      </w:r>
    </w:p>
    <w:p w14:paraId="418960D1" w14:textId="77777777" w:rsidR="009D3E52" w:rsidRDefault="009D3E52" w:rsidP="009D3E52">
      <w:pPr>
        <w:pStyle w:val="GvdeA"/>
        <w:spacing w:line="276" w:lineRule="auto"/>
        <w:jc w:val="both"/>
      </w:pPr>
    </w:p>
    <w:p w14:paraId="599EBBC9" w14:textId="709E556F" w:rsidR="009D3E52" w:rsidRDefault="009D3E52" w:rsidP="009D3E52">
      <w:pPr>
        <w:pStyle w:val="GvdeA"/>
        <w:spacing w:line="276" w:lineRule="auto"/>
        <w:jc w:val="both"/>
      </w:pPr>
      <w:r>
        <w:t xml:space="preserve">Cumhurbaşkanı Recep Tayyip Erdoğan'ın çabası, mücadelesi ve gayesinin, "yeryüzündeki hiçbir çocuğun gözünden bir damla yaş dökülmemesi" davası olduğunu vurgulayan </w:t>
      </w:r>
      <w:proofErr w:type="spellStart"/>
      <w:r>
        <w:t>Altun</w:t>
      </w:r>
      <w:proofErr w:type="spellEnd"/>
      <w:r>
        <w:t>, şöyle devam etti:</w:t>
      </w:r>
      <w:r w:rsidR="00BA340D">
        <w:t xml:space="preserve"> </w:t>
      </w:r>
      <w:r>
        <w:t xml:space="preserve">“Sayın Cumhurbaşkanı'mızın siyasi </w:t>
      </w:r>
      <w:proofErr w:type="gramStart"/>
      <w:r>
        <w:t>mefkuresi</w:t>
      </w:r>
      <w:proofErr w:type="gramEnd"/>
      <w:r>
        <w:t>, Filistin'in cesur çocukları başta olmak üzere tüm dünya çocuklarının geleceğini teminat altına almayı hedefleyen bir mefkuredir. ‘Bir çocuğun gülüşü, bir milletin duası gibidir' demiş şair. O gülüşü korumak, bütün insanlığın boynunun borcudur. Adaletsizliğin, zulmün, savaşların, krizlerin, soykırımların yaşandığı bu dünyada umuda, kardeşliğe ve barışa ihtiyacımız var. Bir çocuğun savaş uçakları yerine kuş sesleriyle uyandığı bir sabah. Bir çocuğun göç yollarını değil, oyun parklarını tanıdığı bir hayat. Bir çocuğun susuzlukla değil, bilgiyle hemhal olduğu bir dünya. Daha güzel bir dünyadır, daha adil bir dünyadır. Adalet, en çok çocuklara lazım. Barış, en çok çocuklar için gerekli ve biz Türk</w:t>
      </w:r>
      <w:r w:rsidR="00BA340D">
        <w:t>iye olarak, Sayın Cumhurbaşkanı</w:t>
      </w:r>
      <w:r>
        <w:t>mızın küresel liderliğiyle onlara umut olmaya, gelecekleri için gayret etmeye devam edeceğiz."</w:t>
      </w:r>
    </w:p>
    <w:p w14:paraId="3564E1A6" w14:textId="083AE0B1" w:rsidR="009D3E52" w:rsidRDefault="009D3E52" w:rsidP="009D3E52">
      <w:pPr>
        <w:pStyle w:val="GvdeA"/>
        <w:spacing w:line="276" w:lineRule="auto"/>
        <w:jc w:val="both"/>
      </w:pPr>
      <w:r>
        <w:t xml:space="preserve">Bu şenliği, sadece bir eğlence olarak değil, bir kültür diplomasisi, bir insanlık bayramı olarak gördüklerinin altını çizen </w:t>
      </w:r>
      <w:proofErr w:type="spellStart"/>
      <w:r>
        <w:t>Altun</w:t>
      </w:r>
      <w:proofErr w:type="spellEnd"/>
      <w:r>
        <w:t>, şunları kaydetti:</w:t>
      </w:r>
    </w:p>
    <w:p w14:paraId="705BCFAE" w14:textId="5544A8AA" w:rsidR="008573B6" w:rsidRPr="008573B6" w:rsidRDefault="009D3E52" w:rsidP="009D3E52">
      <w:pPr>
        <w:pStyle w:val="GvdeA"/>
        <w:spacing w:line="276" w:lineRule="auto"/>
        <w:jc w:val="both"/>
      </w:pPr>
      <w:r>
        <w:t xml:space="preserve">"Çünkü biliyoruz ki çocuklar aynı toprağa bastığında ülkeler yakınlaşır. Çocuklar aynı oyunu oynadığında milletler barışır. Çocuklar aynı türküyü söylediğinde dünya güzelleşir. Daha güzel bir dünya temennisiyle Türkiye Büyük Millet Meclisimizin açılışının 105. yıl dönümünü ve 23 Nisan Ulusal Egemenlik ve Çocuk Bayramı'mızı tebrik ediyor, zat-ı devletlerinize katıldığınız, programımızı şereflendirdiğiniz için şükranlarımı arz ediyorum." </w:t>
      </w:r>
    </w:p>
    <w:p w14:paraId="658381B8" w14:textId="77777777" w:rsidR="00D73556" w:rsidRDefault="00D73556" w:rsidP="005C33BD">
      <w:pPr>
        <w:pStyle w:val="GvdeA"/>
        <w:spacing w:line="276" w:lineRule="auto"/>
        <w:jc w:val="both"/>
        <w:rPr>
          <w:b/>
        </w:rPr>
      </w:pPr>
    </w:p>
    <w:p w14:paraId="535E56FD" w14:textId="5A28A491" w:rsidR="00D73556" w:rsidRDefault="00984657" w:rsidP="00665ED2">
      <w:pPr>
        <w:pStyle w:val="GvdeA"/>
        <w:spacing w:line="276" w:lineRule="auto"/>
        <w:jc w:val="both"/>
      </w:pPr>
      <w:r>
        <w:rPr>
          <w:b/>
        </w:rPr>
        <w:t>Sobacı: “Çocuklar, dünyanın geleceğine kardeşlik tohumu ekecektir.</w:t>
      </w:r>
      <w:r w:rsidR="00665ED2" w:rsidRPr="00665ED2">
        <w:rPr>
          <w:b/>
        </w:rPr>
        <w:t>”</w:t>
      </w:r>
    </w:p>
    <w:p w14:paraId="4BB14230" w14:textId="77777777" w:rsidR="00D73556" w:rsidRDefault="00D73556" w:rsidP="00665ED2">
      <w:pPr>
        <w:pStyle w:val="GvdeA"/>
        <w:spacing w:line="276" w:lineRule="auto"/>
        <w:jc w:val="both"/>
      </w:pPr>
    </w:p>
    <w:p w14:paraId="4FF7EB1F" w14:textId="1DC44D74" w:rsidR="00D73556" w:rsidRDefault="00D73556" w:rsidP="00D73556">
      <w:pPr>
        <w:pStyle w:val="GvdeA"/>
        <w:spacing w:line="276" w:lineRule="auto"/>
        <w:jc w:val="both"/>
      </w:pPr>
      <w:r>
        <w:t xml:space="preserve">TRT Genel Müdürü Mehmet </w:t>
      </w:r>
      <w:proofErr w:type="spellStart"/>
      <w:r>
        <w:t>Zahid</w:t>
      </w:r>
      <w:proofErr w:type="spellEnd"/>
      <w:r>
        <w:t xml:space="preserve"> Sobacı, şenliğin ana temasını hatırlattı, dünyada yaşanandan en çok çocukların etkilendiğini vurguladı: “Maalesef bugün, Filistin başta olmak üzere çeşitli coğrafyalarda, yürekleri coşkuyla değil, korkuyla çarpan çocuklar var. </w:t>
      </w:r>
    </w:p>
    <w:p w14:paraId="400E7D6D" w14:textId="5F044308" w:rsidR="00665ED2" w:rsidRDefault="00D73556" w:rsidP="00D73556">
      <w:pPr>
        <w:pStyle w:val="GvdeA"/>
        <w:spacing w:line="276" w:lineRule="auto"/>
        <w:jc w:val="both"/>
      </w:pPr>
      <w:r>
        <w:t xml:space="preserve">Soykırım, savaş, zorunlu göç, açlık, kıtlık gibi ‘insanlık ayıbı’ olarak nitelendirebileceğimiz krizler, tüm renklerden önce çocukların gülüşlerini solduruyor.” </w:t>
      </w:r>
    </w:p>
    <w:p w14:paraId="418C6A57" w14:textId="42D85CAE" w:rsidR="00D73556" w:rsidRDefault="00D73556" w:rsidP="00D73556">
      <w:pPr>
        <w:pStyle w:val="GvdeA"/>
        <w:spacing w:line="276" w:lineRule="auto"/>
        <w:jc w:val="both"/>
      </w:pPr>
    </w:p>
    <w:p w14:paraId="07EE60CD" w14:textId="5303341B" w:rsidR="00D73556" w:rsidRDefault="00D73556" w:rsidP="00984657">
      <w:pPr>
        <w:pStyle w:val="GvdeA"/>
        <w:spacing w:line="276" w:lineRule="auto"/>
        <w:jc w:val="both"/>
        <w:rPr>
          <w:rFonts w:ascii="Arial" w:hAnsi="Arial" w:cs="Arial"/>
          <w:b/>
          <w:bCs/>
        </w:rPr>
      </w:pPr>
      <w:r>
        <w:t>Cumhurbaşkanı Erdoğan’ın “daha adil bir dünya”</w:t>
      </w:r>
      <w:r w:rsidR="00984657">
        <w:t xml:space="preserve"> </w:t>
      </w:r>
      <w:r>
        <w:t xml:space="preserve">için çabalarını hatırlatan Sobacı, sözlerine şöyle devam etti: </w:t>
      </w:r>
      <w:r w:rsidR="00984657">
        <w:t>“</w:t>
      </w:r>
      <w:r w:rsidR="00984657" w:rsidRPr="00984657">
        <w:t xml:space="preserve">İşte o çocukların gülüşleri solmasın diye Türkiye, Cumhurbaşkanımız Sayın Recep Tayyip Erdoğan liderliğinde canhıraş bir mücadele veriyor. Ülkemiz, </w:t>
      </w:r>
      <w:r w:rsidR="00BA340D">
        <w:t>z</w:t>
      </w:r>
      <w:r w:rsidR="00984657" w:rsidRPr="00984657">
        <w:t xml:space="preserve">at-ı Devletlerinin öncülüğünde, daha adil bir dünya düzeninin tesisi için çalışıyor, tüm dünya çocuklarının yarınlarını güvence altına almak için büyük gayret gösteriyor. TRT olarak, bu yıl 47’incisini düzenlediğimiz TRT Uluslararası 23 Nisan Çocuk Şenliği de, işte bu gayretin bir yansımasıdır. İnanıyorum ki, bugün Türkiye’de buluşan çocuklarımız, ülkemizin insani duruşundan aldıkları ilhamla, dünyanın geleceğine kardeşlik tohumları ekecektir. Ben bu düşüncelerle, Cumhuriyetimizin Banisi ve ilk Meclis Başkanımız Gazi Mustafa Kemal Atatürk başta olmak üzere, tüm </w:t>
      </w:r>
      <w:r w:rsidR="00BA340D">
        <w:t>millî m</w:t>
      </w:r>
      <w:r w:rsidR="00984657" w:rsidRPr="00984657">
        <w:t>ücadele kahramanlarımızı rahmet ve minnetle yâd ediyorum. Tüm çocukların daha adil bir dünyada yaşayabilmesi için mücadele eden Sayın Cumhurbaşkanımıza, şenliğimizi himayeleri ve ev sahiplikleri için şükranlarımı arz ediyorum.”</w:t>
      </w:r>
    </w:p>
    <w:p w14:paraId="4FDCDAE4" w14:textId="643E456F" w:rsidR="00D73556" w:rsidRDefault="00D73556" w:rsidP="00D73556">
      <w:pPr>
        <w:pStyle w:val="GvdeA"/>
        <w:spacing w:line="276" w:lineRule="auto"/>
        <w:jc w:val="both"/>
      </w:pPr>
    </w:p>
    <w:p w14:paraId="43FAAFB5" w14:textId="6BF05381" w:rsidR="00984657" w:rsidRPr="00665ED2" w:rsidRDefault="00984657" w:rsidP="00D73556">
      <w:pPr>
        <w:pStyle w:val="GvdeA"/>
        <w:spacing w:line="276" w:lineRule="auto"/>
        <w:jc w:val="both"/>
      </w:pPr>
      <w:r>
        <w:t xml:space="preserve">Konuşmaların ardından TRT Genel Müdürü, 600 çocuğun fotoğraflarından oluşan, Erdoğan ve çocuk sevgisini anlatan </w:t>
      </w:r>
      <w:proofErr w:type="gramStart"/>
      <w:r>
        <w:t>kolaj</w:t>
      </w:r>
      <w:proofErr w:type="gramEnd"/>
      <w:r>
        <w:t xml:space="preserve"> fotoğrafı Cumhurbaşkanı’na takdim etti.</w:t>
      </w:r>
    </w:p>
    <w:p w14:paraId="1EB8A142" w14:textId="14339D8B" w:rsidR="00AC18F2" w:rsidRDefault="00AC18F2" w:rsidP="00665ED2">
      <w:pPr>
        <w:pStyle w:val="GvdeA"/>
        <w:spacing w:line="276" w:lineRule="auto"/>
        <w:jc w:val="both"/>
      </w:pPr>
    </w:p>
    <w:sectPr w:rsidR="00AC18F2">
      <w:headerReference w:type="default" r:id="rId7"/>
      <w:footerReference w:type="default" r:id="rId8"/>
      <w:pgSz w:w="11900" w:h="16840"/>
      <w:pgMar w:top="1135"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51CDC" w14:textId="77777777" w:rsidR="00E52EBC" w:rsidRDefault="00E52EBC">
      <w:r>
        <w:separator/>
      </w:r>
    </w:p>
  </w:endnote>
  <w:endnote w:type="continuationSeparator" w:id="0">
    <w:p w14:paraId="32DDC3B2" w14:textId="77777777" w:rsidR="00E52EBC" w:rsidRDefault="00E52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w:altName w:val="Corbel"/>
    <w:charset w:val="00"/>
    <w:family w:val="auto"/>
    <w:pitch w:val="variable"/>
    <w:sig w:usb0="E50002FF" w:usb1="500079DB" w:usb2="00000010" w:usb3="00000000" w:csb0="00000001"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00C73" w14:textId="77777777" w:rsidR="000F26EB" w:rsidRDefault="000F26EB">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11D5E" w14:textId="77777777" w:rsidR="00E52EBC" w:rsidRDefault="00E52EBC">
      <w:r>
        <w:separator/>
      </w:r>
    </w:p>
  </w:footnote>
  <w:footnote w:type="continuationSeparator" w:id="0">
    <w:p w14:paraId="4FC46A58" w14:textId="77777777" w:rsidR="00E52EBC" w:rsidRDefault="00E52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62B58" w14:textId="77777777" w:rsidR="000F26EB" w:rsidRDefault="000F26EB">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6EB"/>
    <w:rsid w:val="00004EB8"/>
    <w:rsid w:val="0003496F"/>
    <w:rsid w:val="00076803"/>
    <w:rsid w:val="00084CDA"/>
    <w:rsid w:val="000A0082"/>
    <w:rsid w:val="000F051F"/>
    <w:rsid w:val="000F26EB"/>
    <w:rsid w:val="00124962"/>
    <w:rsid w:val="001C2E35"/>
    <w:rsid w:val="00240C79"/>
    <w:rsid w:val="0026586E"/>
    <w:rsid w:val="002D358C"/>
    <w:rsid w:val="0031257A"/>
    <w:rsid w:val="00335430"/>
    <w:rsid w:val="00353C7B"/>
    <w:rsid w:val="003B54F9"/>
    <w:rsid w:val="003D32C0"/>
    <w:rsid w:val="003F03E2"/>
    <w:rsid w:val="00423A37"/>
    <w:rsid w:val="00431405"/>
    <w:rsid w:val="00452F61"/>
    <w:rsid w:val="00461261"/>
    <w:rsid w:val="00470FF3"/>
    <w:rsid w:val="00484205"/>
    <w:rsid w:val="004E100B"/>
    <w:rsid w:val="004F5403"/>
    <w:rsid w:val="005B5043"/>
    <w:rsid w:val="005C33BD"/>
    <w:rsid w:val="005E08DC"/>
    <w:rsid w:val="006037FC"/>
    <w:rsid w:val="00665ED2"/>
    <w:rsid w:val="006E6900"/>
    <w:rsid w:val="00766DD9"/>
    <w:rsid w:val="007A5A7D"/>
    <w:rsid w:val="007B2D04"/>
    <w:rsid w:val="00820159"/>
    <w:rsid w:val="008247E7"/>
    <w:rsid w:val="0083208E"/>
    <w:rsid w:val="008573B6"/>
    <w:rsid w:val="00973581"/>
    <w:rsid w:val="00984657"/>
    <w:rsid w:val="009D3E52"/>
    <w:rsid w:val="009F617C"/>
    <w:rsid w:val="00AB7BE7"/>
    <w:rsid w:val="00AC18F2"/>
    <w:rsid w:val="00AC7B0B"/>
    <w:rsid w:val="00B54ED2"/>
    <w:rsid w:val="00B63B2C"/>
    <w:rsid w:val="00BA040D"/>
    <w:rsid w:val="00BA340D"/>
    <w:rsid w:val="00C911B2"/>
    <w:rsid w:val="00CA1FDB"/>
    <w:rsid w:val="00D0141C"/>
    <w:rsid w:val="00D25174"/>
    <w:rsid w:val="00D73556"/>
    <w:rsid w:val="00D75C2F"/>
    <w:rsid w:val="00DA10FA"/>
    <w:rsid w:val="00DB735D"/>
    <w:rsid w:val="00E52EBC"/>
    <w:rsid w:val="00EA2A15"/>
    <w:rsid w:val="00EB4434"/>
    <w:rsid w:val="00F43FEB"/>
    <w:rsid w:val="00F44C8A"/>
    <w:rsid w:val="00F4782B"/>
    <w:rsid w:val="00F557D5"/>
    <w:rsid w:val="00F61945"/>
    <w:rsid w:val="00F671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CF78"/>
  <w15:docId w15:val="{AEAD0865-996A-4CF9-ADBE-DFEA3241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A">
    <w:name w:val="Gövde A"/>
    <w:rPr>
      <w:rFonts w:ascii="Calibri" w:hAnsi="Calibri"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94969">
      <w:bodyDiv w:val="1"/>
      <w:marLeft w:val="0"/>
      <w:marRight w:val="0"/>
      <w:marTop w:val="0"/>
      <w:marBottom w:val="0"/>
      <w:divBdr>
        <w:top w:val="none" w:sz="0" w:space="0" w:color="auto"/>
        <w:left w:val="none" w:sz="0" w:space="0" w:color="auto"/>
        <w:bottom w:val="none" w:sz="0" w:space="0" w:color="auto"/>
        <w:right w:val="none" w:sz="0" w:space="0" w:color="auto"/>
      </w:divBdr>
    </w:div>
    <w:div w:id="309140531">
      <w:bodyDiv w:val="1"/>
      <w:marLeft w:val="0"/>
      <w:marRight w:val="0"/>
      <w:marTop w:val="0"/>
      <w:marBottom w:val="0"/>
      <w:divBdr>
        <w:top w:val="none" w:sz="0" w:space="0" w:color="auto"/>
        <w:left w:val="none" w:sz="0" w:space="0" w:color="auto"/>
        <w:bottom w:val="none" w:sz="0" w:space="0" w:color="auto"/>
        <w:right w:val="none" w:sz="0" w:space="0" w:color="auto"/>
      </w:divBdr>
    </w:div>
    <w:div w:id="611013004">
      <w:bodyDiv w:val="1"/>
      <w:marLeft w:val="0"/>
      <w:marRight w:val="0"/>
      <w:marTop w:val="0"/>
      <w:marBottom w:val="0"/>
      <w:divBdr>
        <w:top w:val="none" w:sz="0" w:space="0" w:color="auto"/>
        <w:left w:val="none" w:sz="0" w:space="0" w:color="auto"/>
        <w:bottom w:val="none" w:sz="0" w:space="0" w:color="auto"/>
        <w:right w:val="none" w:sz="0" w:space="0" w:color="auto"/>
      </w:divBdr>
    </w:div>
    <w:div w:id="618074055">
      <w:bodyDiv w:val="1"/>
      <w:marLeft w:val="0"/>
      <w:marRight w:val="0"/>
      <w:marTop w:val="0"/>
      <w:marBottom w:val="0"/>
      <w:divBdr>
        <w:top w:val="none" w:sz="0" w:space="0" w:color="auto"/>
        <w:left w:val="none" w:sz="0" w:space="0" w:color="auto"/>
        <w:bottom w:val="none" w:sz="0" w:space="0" w:color="auto"/>
        <w:right w:val="none" w:sz="0" w:space="0" w:color="auto"/>
      </w:divBdr>
    </w:div>
    <w:div w:id="895118793">
      <w:bodyDiv w:val="1"/>
      <w:marLeft w:val="0"/>
      <w:marRight w:val="0"/>
      <w:marTop w:val="0"/>
      <w:marBottom w:val="0"/>
      <w:divBdr>
        <w:top w:val="none" w:sz="0" w:space="0" w:color="auto"/>
        <w:left w:val="none" w:sz="0" w:space="0" w:color="auto"/>
        <w:bottom w:val="none" w:sz="0" w:space="0" w:color="auto"/>
        <w:right w:val="none" w:sz="0" w:space="0" w:color="auto"/>
      </w:divBdr>
    </w:div>
    <w:div w:id="939604077">
      <w:bodyDiv w:val="1"/>
      <w:marLeft w:val="0"/>
      <w:marRight w:val="0"/>
      <w:marTop w:val="0"/>
      <w:marBottom w:val="0"/>
      <w:divBdr>
        <w:top w:val="none" w:sz="0" w:space="0" w:color="auto"/>
        <w:left w:val="none" w:sz="0" w:space="0" w:color="auto"/>
        <w:bottom w:val="none" w:sz="0" w:space="0" w:color="auto"/>
        <w:right w:val="none" w:sz="0" w:space="0" w:color="auto"/>
      </w:divBdr>
    </w:div>
    <w:div w:id="1045061098">
      <w:bodyDiv w:val="1"/>
      <w:marLeft w:val="0"/>
      <w:marRight w:val="0"/>
      <w:marTop w:val="0"/>
      <w:marBottom w:val="0"/>
      <w:divBdr>
        <w:top w:val="none" w:sz="0" w:space="0" w:color="auto"/>
        <w:left w:val="none" w:sz="0" w:space="0" w:color="auto"/>
        <w:bottom w:val="none" w:sz="0" w:space="0" w:color="auto"/>
        <w:right w:val="none" w:sz="0" w:space="0" w:color="auto"/>
      </w:divBdr>
    </w:div>
    <w:div w:id="1239287079">
      <w:bodyDiv w:val="1"/>
      <w:marLeft w:val="0"/>
      <w:marRight w:val="0"/>
      <w:marTop w:val="0"/>
      <w:marBottom w:val="0"/>
      <w:divBdr>
        <w:top w:val="none" w:sz="0" w:space="0" w:color="auto"/>
        <w:left w:val="none" w:sz="0" w:space="0" w:color="auto"/>
        <w:bottom w:val="none" w:sz="0" w:space="0" w:color="auto"/>
        <w:right w:val="none" w:sz="0" w:space="0" w:color="auto"/>
      </w:divBdr>
    </w:div>
    <w:div w:id="1249270695">
      <w:bodyDiv w:val="1"/>
      <w:marLeft w:val="0"/>
      <w:marRight w:val="0"/>
      <w:marTop w:val="0"/>
      <w:marBottom w:val="0"/>
      <w:divBdr>
        <w:top w:val="none" w:sz="0" w:space="0" w:color="auto"/>
        <w:left w:val="none" w:sz="0" w:space="0" w:color="auto"/>
        <w:bottom w:val="none" w:sz="0" w:space="0" w:color="auto"/>
        <w:right w:val="none" w:sz="0" w:space="0" w:color="auto"/>
      </w:divBdr>
    </w:div>
    <w:div w:id="1257398394">
      <w:bodyDiv w:val="1"/>
      <w:marLeft w:val="0"/>
      <w:marRight w:val="0"/>
      <w:marTop w:val="0"/>
      <w:marBottom w:val="0"/>
      <w:divBdr>
        <w:top w:val="none" w:sz="0" w:space="0" w:color="auto"/>
        <w:left w:val="none" w:sz="0" w:space="0" w:color="auto"/>
        <w:bottom w:val="none" w:sz="0" w:space="0" w:color="auto"/>
        <w:right w:val="none" w:sz="0" w:space="0" w:color="auto"/>
      </w:divBdr>
    </w:div>
    <w:div w:id="1258828318">
      <w:bodyDiv w:val="1"/>
      <w:marLeft w:val="0"/>
      <w:marRight w:val="0"/>
      <w:marTop w:val="0"/>
      <w:marBottom w:val="0"/>
      <w:divBdr>
        <w:top w:val="none" w:sz="0" w:space="0" w:color="auto"/>
        <w:left w:val="none" w:sz="0" w:space="0" w:color="auto"/>
        <w:bottom w:val="none" w:sz="0" w:space="0" w:color="auto"/>
        <w:right w:val="none" w:sz="0" w:space="0" w:color="auto"/>
      </w:divBdr>
    </w:div>
    <w:div w:id="1393192833">
      <w:bodyDiv w:val="1"/>
      <w:marLeft w:val="0"/>
      <w:marRight w:val="0"/>
      <w:marTop w:val="0"/>
      <w:marBottom w:val="0"/>
      <w:divBdr>
        <w:top w:val="none" w:sz="0" w:space="0" w:color="auto"/>
        <w:left w:val="none" w:sz="0" w:space="0" w:color="auto"/>
        <w:bottom w:val="none" w:sz="0" w:space="0" w:color="auto"/>
        <w:right w:val="none" w:sz="0" w:space="0" w:color="auto"/>
      </w:divBdr>
    </w:div>
    <w:div w:id="1398165647">
      <w:bodyDiv w:val="1"/>
      <w:marLeft w:val="0"/>
      <w:marRight w:val="0"/>
      <w:marTop w:val="0"/>
      <w:marBottom w:val="0"/>
      <w:divBdr>
        <w:top w:val="none" w:sz="0" w:space="0" w:color="auto"/>
        <w:left w:val="none" w:sz="0" w:space="0" w:color="auto"/>
        <w:bottom w:val="none" w:sz="0" w:space="0" w:color="auto"/>
        <w:right w:val="none" w:sz="0" w:space="0" w:color="auto"/>
      </w:divBdr>
    </w:div>
    <w:div w:id="1687633702">
      <w:bodyDiv w:val="1"/>
      <w:marLeft w:val="0"/>
      <w:marRight w:val="0"/>
      <w:marTop w:val="0"/>
      <w:marBottom w:val="0"/>
      <w:divBdr>
        <w:top w:val="none" w:sz="0" w:space="0" w:color="auto"/>
        <w:left w:val="none" w:sz="0" w:space="0" w:color="auto"/>
        <w:bottom w:val="none" w:sz="0" w:space="0" w:color="auto"/>
        <w:right w:val="none" w:sz="0" w:space="0" w:color="auto"/>
      </w:divBdr>
    </w:div>
    <w:div w:id="1736511724">
      <w:bodyDiv w:val="1"/>
      <w:marLeft w:val="0"/>
      <w:marRight w:val="0"/>
      <w:marTop w:val="0"/>
      <w:marBottom w:val="0"/>
      <w:divBdr>
        <w:top w:val="none" w:sz="0" w:space="0" w:color="auto"/>
        <w:left w:val="none" w:sz="0" w:space="0" w:color="auto"/>
        <w:bottom w:val="none" w:sz="0" w:space="0" w:color="auto"/>
        <w:right w:val="none" w:sz="0" w:space="0" w:color="auto"/>
      </w:divBdr>
    </w:div>
    <w:div w:id="1875996161">
      <w:bodyDiv w:val="1"/>
      <w:marLeft w:val="0"/>
      <w:marRight w:val="0"/>
      <w:marTop w:val="0"/>
      <w:marBottom w:val="0"/>
      <w:divBdr>
        <w:top w:val="none" w:sz="0" w:space="0" w:color="auto"/>
        <w:left w:val="none" w:sz="0" w:space="0" w:color="auto"/>
        <w:bottom w:val="none" w:sz="0" w:space="0" w:color="auto"/>
        <w:right w:val="none" w:sz="0" w:space="0" w:color="auto"/>
      </w:divBdr>
    </w:div>
    <w:div w:id="1971008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1118</Words>
  <Characters>6375</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Meltem ZENGİN</dc:creator>
  <cp:lastModifiedBy>Aylin BİLEKLİ</cp:lastModifiedBy>
  <cp:revision>3</cp:revision>
  <dcterms:created xsi:type="dcterms:W3CDTF">2025-04-23T19:41:00Z</dcterms:created>
  <dcterms:modified xsi:type="dcterms:W3CDTF">2025-04-24T06:51:00Z</dcterms:modified>
</cp:coreProperties>
</file>