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7E27" w:rsidRDefault="00167E27" w:rsidP="00167E27">
      <w:pPr>
        <w:jc w:val="center"/>
      </w:pPr>
      <w:r w:rsidRPr="0010021C">
        <w:rPr>
          <w:b/>
          <w:color w:val="000000" w:themeColor="text1"/>
          <w:sz w:val="36"/>
          <w:szCs w:val="36"/>
        </w:rPr>
        <w:drawing>
          <wp:inline distT="0" distB="0" distL="0" distR="0" wp14:anchorId="1C640F49" wp14:editId="45AB198B">
            <wp:extent cx="996461" cy="996461"/>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15009" cy="1015009"/>
                    </a:xfrm>
                    <a:prstGeom prst="rect">
                      <a:avLst/>
                    </a:prstGeom>
                  </pic:spPr>
                </pic:pic>
              </a:graphicData>
            </a:graphic>
          </wp:inline>
        </w:drawing>
      </w:r>
    </w:p>
    <w:p w:rsidR="00167E27" w:rsidRPr="00085691" w:rsidRDefault="00167E27" w:rsidP="00167E27">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Pr>
          <w:b/>
          <w:bCs/>
        </w:rPr>
        <w:tab/>
        <w:t xml:space="preserve">    </w:t>
      </w:r>
      <w:r w:rsidRPr="00A71B0B">
        <w:rPr>
          <w:b/>
          <w:bCs/>
        </w:rPr>
        <w:t xml:space="preserve">                                             </w:t>
      </w:r>
      <w:r>
        <w:rPr>
          <w:b/>
          <w:bCs/>
        </w:rPr>
        <w:t xml:space="preserve">     </w:t>
      </w:r>
      <w:r w:rsidRPr="00A71B0B">
        <w:rPr>
          <w:b/>
          <w:bCs/>
        </w:rPr>
        <w:t xml:space="preserve">                 </w:t>
      </w:r>
      <w:r w:rsidRPr="00A71B0B">
        <w:rPr>
          <w:b/>
          <w:bCs/>
        </w:rPr>
        <w:tab/>
      </w:r>
      <w:r>
        <w:rPr>
          <w:b/>
          <w:bCs/>
        </w:rPr>
        <w:t>16.12.2020</w:t>
      </w:r>
      <w:r>
        <mc:AlternateContent>
          <mc:Choice Requires="wps">
            <w:drawing>
              <wp:anchor distT="0" distB="0" distL="114300" distR="114300" simplePos="0" relativeHeight="251659264" behindDoc="0" locked="0" layoutInCell="1" allowOverlap="1" wp14:anchorId="4FFFC1E9" wp14:editId="21BEEE60">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3D2436"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p>
    <w:p w:rsidR="00167E27" w:rsidRDefault="00E8232F" w:rsidP="00167E27">
      <w:pPr>
        <w:jc w:val="center"/>
        <w:rPr>
          <w:b/>
          <w:sz w:val="40"/>
          <w:szCs w:val="40"/>
        </w:rPr>
      </w:pPr>
      <w:r w:rsidRPr="00E8232F">
        <w:rPr>
          <w:b/>
          <w:sz w:val="40"/>
          <w:szCs w:val="40"/>
        </w:rPr>
        <w:t xml:space="preserve">"Asya Pasifik Yayın Birliği Başkanlığına İbrahim Eren </w:t>
      </w:r>
      <w:r>
        <w:rPr>
          <w:b/>
          <w:sz w:val="40"/>
          <w:szCs w:val="40"/>
        </w:rPr>
        <w:t>S</w:t>
      </w:r>
      <w:r w:rsidRPr="00E8232F">
        <w:rPr>
          <w:b/>
          <w:sz w:val="40"/>
          <w:szCs w:val="40"/>
        </w:rPr>
        <w:t>eçildi"</w:t>
      </w:r>
    </w:p>
    <w:p w:rsidR="00167E27" w:rsidRDefault="00B0181A" w:rsidP="00167E27">
      <w:pPr>
        <w:jc w:val="center"/>
        <w:rPr>
          <w:b/>
          <w:sz w:val="26"/>
          <w:szCs w:val="26"/>
        </w:rPr>
      </w:pPr>
      <w:r w:rsidRPr="00627A2D">
        <w:rPr>
          <w:b/>
          <w:sz w:val="26"/>
          <w:szCs w:val="26"/>
        </w:rPr>
        <w:t>57. Asya Pasifik Yayın Birliği (ABU) Genel Kurulu’nda gerçekleştirilen başkanlık seçimlerinde, TRT Yönetim Kurulu Başkanı ve Genel Müdürü İbrahim Eren oy birliği ile ABU Başkanı seçildi.</w:t>
      </w:r>
    </w:p>
    <w:p w:rsidR="00167E27" w:rsidRPr="00627A2D" w:rsidRDefault="00167E27" w:rsidP="00167E27">
      <w:pPr>
        <w:jc w:val="both"/>
        <w:rPr>
          <w:b/>
          <w:sz w:val="26"/>
          <w:szCs w:val="26"/>
        </w:rPr>
      </w:pPr>
    </w:p>
    <w:p w:rsidR="001A5999" w:rsidRPr="00534C55" w:rsidRDefault="001A5999" w:rsidP="00167E27">
      <w:pPr>
        <w:jc w:val="both"/>
        <w:rPr>
          <w:color w:val="FF0000"/>
          <w:sz w:val="26"/>
          <w:szCs w:val="26"/>
        </w:rPr>
      </w:pPr>
      <w:r w:rsidRPr="00627A2D">
        <w:rPr>
          <w:sz w:val="26"/>
          <w:szCs w:val="26"/>
        </w:rPr>
        <w:t>Vietnam’ın başk</w:t>
      </w:r>
      <w:r w:rsidR="007B295D">
        <w:rPr>
          <w:sz w:val="26"/>
          <w:szCs w:val="26"/>
        </w:rPr>
        <w:t>e</w:t>
      </w:r>
      <w:r w:rsidRPr="00627A2D">
        <w:rPr>
          <w:sz w:val="26"/>
          <w:szCs w:val="26"/>
        </w:rPr>
        <w:t>nti Hanoi’de yapılması planlanan 57. Asya Pasifik Yayın</w:t>
      </w:r>
      <w:r w:rsidR="00534C55">
        <w:rPr>
          <w:sz w:val="26"/>
          <w:szCs w:val="26"/>
        </w:rPr>
        <w:t xml:space="preserve"> Birliği (ABU) Genel Kurulu ve bağlantılı t</w:t>
      </w:r>
      <w:r w:rsidRPr="00627A2D">
        <w:rPr>
          <w:sz w:val="26"/>
          <w:szCs w:val="26"/>
        </w:rPr>
        <w:t xml:space="preserve">oplantıları Covid-19 salgını nedeniyle bu yıl online </w:t>
      </w:r>
      <w:r w:rsidR="00534C55">
        <w:rPr>
          <w:sz w:val="26"/>
          <w:szCs w:val="26"/>
        </w:rPr>
        <w:t>platformda</w:t>
      </w:r>
      <w:r w:rsidRPr="00627A2D">
        <w:rPr>
          <w:sz w:val="26"/>
          <w:szCs w:val="26"/>
        </w:rPr>
        <w:t xml:space="preserve"> düzenlendi. </w:t>
      </w:r>
    </w:p>
    <w:p w:rsidR="001A5999" w:rsidRPr="00627A2D" w:rsidRDefault="001A5999" w:rsidP="00167E27">
      <w:pPr>
        <w:jc w:val="both"/>
        <w:rPr>
          <w:sz w:val="26"/>
          <w:szCs w:val="26"/>
        </w:rPr>
      </w:pPr>
      <w:r w:rsidRPr="00627A2D">
        <w:rPr>
          <w:sz w:val="26"/>
          <w:szCs w:val="26"/>
        </w:rPr>
        <w:t xml:space="preserve">57. ABU Genel Kurulu Başkanlık seçimleri sonrasında TRT Yönetim Kurulu Başkanı ve Genel Müdürü İbrahim </w:t>
      </w:r>
      <w:r w:rsidR="00301E5D">
        <w:rPr>
          <w:sz w:val="26"/>
          <w:szCs w:val="26"/>
        </w:rPr>
        <w:t>Eren</w:t>
      </w:r>
      <w:r w:rsidRPr="00627A2D">
        <w:rPr>
          <w:sz w:val="26"/>
          <w:szCs w:val="26"/>
        </w:rPr>
        <w:t xml:space="preserve"> oy</w:t>
      </w:r>
      <w:r w:rsidR="00966A27">
        <w:rPr>
          <w:sz w:val="26"/>
          <w:szCs w:val="26"/>
        </w:rPr>
        <w:t xml:space="preserve"> </w:t>
      </w:r>
      <w:r w:rsidRPr="00627A2D">
        <w:rPr>
          <w:sz w:val="26"/>
          <w:szCs w:val="26"/>
        </w:rPr>
        <w:t xml:space="preserve">birliğiyle ABU Başkanı olarak seçildi. </w:t>
      </w:r>
    </w:p>
    <w:p w:rsidR="001A5999" w:rsidRPr="00534C55" w:rsidRDefault="00043D99" w:rsidP="00167E27">
      <w:pPr>
        <w:jc w:val="both"/>
        <w:rPr>
          <w:color w:val="0070C0"/>
          <w:sz w:val="26"/>
          <w:szCs w:val="26"/>
        </w:rPr>
      </w:pPr>
      <w:r>
        <w:rPr>
          <w:sz w:val="26"/>
          <w:szCs w:val="26"/>
        </w:rPr>
        <w:t xml:space="preserve">Böylece, </w:t>
      </w:r>
      <w:r w:rsidR="007A3A35">
        <w:rPr>
          <w:sz w:val="26"/>
          <w:szCs w:val="26"/>
        </w:rPr>
        <w:t>72 ülkeden 271</w:t>
      </w:r>
      <w:r w:rsidR="007A3A35">
        <w:rPr>
          <w:color w:val="FF0000"/>
          <w:sz w:val="26"/>
          <w:szCs w:val="26"/>
        </w:rPr>
        <w:t xml:space="preserve"> </w:t>
      </w:r>
      <w:r w:rsidR="001A5999" w:rsidRPr="00627A2D">
        <w:rPr>
          <w:sz w:val="26"/>
          <w:szCs w:val="26"/>
        </w:rPr>
        <w:t xml:space="preserve">üyesi ile dünyanın </w:t>
      </w:r>
      <w:r w:rsidR="00966A27">
        <w:rPr>
          <w:sz w:val="26"/>
          <w:szCs w:val="26"/>
        </w:rPr>
        <w:t>en büyük</w:t>
      </w:r>
      <w:r w:rsidR="001A5999" w:rsidRPr="00627A2D">
        <w:rPr>
          <w:sz w:val="26"/>
          <w:szCs w:val="26"/>
        </w:rPr>
        <w:t xml:space="preserve"> yayın birliği ABU</w:t>
      </w:r>
      <w:r w:rsidR="00966A27">
        <w:rPr>
          <w:sz w:val="26"/>
          <w:szCs w:val="26"/>
        </w:rPr>
        <w:t>’nun B</w:t>
      </w:r>
      <w:r w:rsidR="001A5999" w:rsidRPr="00627A2D">
        <w:rPr>
          <w:sz w:val="26"/>
          <w:szCs w:val="26"/>
        </w:rPr>
        <w:t xml:space="preserve">aşkanlığına </w:t>
      </w:r>
      <w:r w:rsidR="00627A2D" w:rsidRPr="00627A2D">
        <w:rPr>
          <w:sz w:val="26"/>
          <w:szCs w:val="26"/>
        </w:rPr>
        <w:t>Türkiye’den</w:t>
      </w:r>
      <w:r w:rsidR="00B0181A" w:rsidRPr="00627A2D">
        <w:rPr>
          <w:sz w:val="26"/>
          <w:szCs w:val="26"/>
        </w:rPr>
        <w:t xml:space="preserve"> </w:t>
      </w:r>
      <w:r w:rsidR="00534C55" w:rsidRPr="00534C55">
        <w:rPr>
          <w:sz w:val="26"/>
          <w:szCs w:val="26"/>
        </w:rPr>
        <w:t xml:space="preserve">seçilen </w:t>
      </w:r>
      <w:r w:rsidR="00B0181A" w:rsidRPr="00627A2D">
        <w:rPr>
          <w:sz w:val="26"/>
          <w:szCs w:val="26"/>
        </w:rPr>
        <w:t xml:space="preserve">ilk </w:t>
      </w:r>
      <w:r w:rsidR="001A5999" w:rsidRPr="00627A2D">
        <w:rPr>
          <w:sz w:val="26"/>
          <w:szCs w:val="26"/>
        </w:rPr>
        <w:t xml:space="preserve">isim </w:t>
      </w:r>
      <w:r>
        <w:rPr>
          <w:sz w:val="26"/>
          <w:szCs w:val="26"/>
        </w:rPr>
        <w:t xml:space="preserve">İbrahim Eren olmuş </w:t>
      </w:r>
      <w:r w:rsidR="001A5999" w:rsidRPr="00627A2D">
        <w:rPr>
          <w:sz w:val="26"/>
          <w:szCs w:val="26"/>
        </w:rPr>
        <w:t xml:space="preserve">oldu. </w:t>
      </w:r>
    </w:p>
    <w:p w:rsidR="00995679" w:rsidRPr="007A3A35" w:rsidRDefault="00995679" w:rsidP="00167E27">
      <w:pPr>
        <w:jc w:val="both"/>
        <w:rPr>
          <w:sz w:val="26"/>
          <w:szCs w:val="26"/>
        </w:rPr>
      </w:pPr>
      <w:r w:rsidRPr="007A3A35">
        <w:rPr>
          <w:sz w:val="26"/>
          <w:szCs w:val="26"/>
        </w:rPr>
        <w:t>TRT Yönetim Kurulu Başkanı ve Genel Müdürü İbrahim Eren, 31 Aralık 2023 tarihine kadar ABU Başkanlığı görevini yürütecek.</w:t>
      </w:r>
    </w:p>
    <w:p w:rsidR="00995679" w:rsidRDefault="00995679" w:rsidP="00167E27">
      <w:pPr>
        <w:spacing w:after="0" w:line="240" w:lineRule="auto"/>
        <w:jc w:val="both"/>
        <w:rPr>
          <w:sz w:val="26"/>
          <w:szCs w:val="26"/>
        </w:rPr>
      </w:pPr>
      <w:r w:rsidRPr="007A3A35">
        <w:rPr>
          <w:sz w:val="26"/>
          <w:szCs w:val="26"/>
        </w:rPr>
        <w:t xml:space="preserve">Bu süreçte ABU Başkan Yardımcılığı </w:t>
      </w:r>
      <w:r>
        <w:rPr>
          <w:sz w:val="26"/>
          <w:szCs w:val="26"/>
        </w:rPr>
        <w:t xml:space="preserve">koltuğunda 3 isim oturacak. İbrahim Eren’in başkanlığı döneminde yardımcısı olarak </w:t>
      </w:r>
      <w:r w:rsidRPr="007A3A35">
        <w:rPr>
          <w:sz w:val="26"/>
          <w:szCs w:val="26"/>
        </w:rPr>
        <w:t xml:space="preserve">Japon </w:t>
      </w:r>
      <w:r>
        <w:rPr>
          <w:sz w:val="26"/>
          <w:szCs w:val="26"/>
        </w:rPr>
        <w:t xml:space="preserve">Devlet televizyonu </w:t>
      </w:r>
      <w:r w:rsidRPr="007A3A35">
        <w:rPr>
          <w:sz w:val="26"/>
          <w:szCs w:val="26"/>
        </w:rPr>
        <w:t>NHK’nın Başkan Yardımcısı Masagaki Satoru</w:t>
      </w:r>
      <w:r>
        <w:rPr>
          <w:sz w:val="26"/>
          <w:szCs w:val="26"/>
        </w:rPr>
        <w:t xml:space="preserve">, Güney Kore </w:t>
      </w:r>
      <w:r w:rsidRPr="007A3A35">
        <w:rPr>
          <w:sz w:val="26"/>
          <w:szCs w:val="26"/>
        </w:rPr>
        <w:t xml:space="preserve">Yayın Kurumu KBS’nin Başkanı ve CEO’su </w:t>
      </w:r>
      <w:r>
        <w:rPr>
          <w:sz w:val="26"/>
          <w:szCs w:val="26"/>
        </w:rPr>
        <w:t>Yang Sung-D</w:t>
      </w:r>
      <w:r w:rsidRPr="007A3A35">
        <w:rPr>
          <w:sz w:val="26"/>
          <w:szCs w:val="26"/>
        </w:rPr>
        <w:t>ong</w:t>
      </w:r>
      <w:r>
        <w:rPr>
          <w:sz w:val="26"/>
          <w:szCs w:val="26"/>
        </w:rPr>
        <w:t xml:space="preserve"> ile</w:t>
      </w:r>
      <w:r w:rsidRPr="0005090E">
        <w:rPr>
          <w:sz w:val="26"/>
          <w:szCs w:val="26"/>
        </w:rPr>
        <w:t xml:space="preserve"> Hindistan Kamu Yayıncısı Prasar Bharati’nin CEO’su Shashi Shekhar Vempati</w:t>
      </w:r>
      <w:r w:rsidRPr="007A3A35">
        <w:rPr>
          <w:sz w:val="26"/>
          <w:szCs w:val="26"/>
        </w:rPr>
        <w:t xml:space="preserve"> </w:t>
      </w:r>
      <w:r>
        <w:rPr>
          <w:sz w:val="26"/>
          <w:szCs w:val="26"/>
        </w:rPr>
        <w:t>görev alacak.</w:t>
      </w:r>
    </w:p>
    <w:p w:rsidR="00995679" w:rsidRPr="007A3A35" w:rsidRDefault="00995679" w:rsidP="00167E27">
      <w:pPr>
        <w:spacing w:after="0" w:line="240" w:lineRule="auto"/>
        <w:jc w:val="both"/>
        <w:rPr>
          <w:sz w:val="26"/>
          <w:szCs w:val="26"/>
        </w:rPr>
      </w:pPr>
    </w:p>
    <w:p w:rsidR="00995679" w:rsidRPr="00627A2D" w:rsidRDefault="00995679" w:rsidP="00167E27">
      <w:pPr>
        <w:jc w:val="both"/>
        <w:rPr>
          <w:sz w:val="26"/>
          <w:szCs w:val="26"/>
        </w:rPr>
      </w:pPr>
      <w:r w:rsidRPr="00627A2D">
        <w:rPr>
          <w:sz w:val="26"/>
          <w:szCs w:val="26"/>
        </w:rPr>
        <w:t>Asya Pasifik Yayın Birliği Başkanlık adaylığı sürecinde İbrahim Eren, ABU bünyesinde son der</w:t>
      </w:r>
      <w:r>
        <w:rPr>
          <w:sz w:val="26"/>
          <w:szCs w:val="26"/>
        </w:rPr>
        <w:t>ece etkin rol alan kuruluşların başında olan</w:t>
      </w:r>
      <w:r w:rsidRPr="00627A2D">
        <w:rPr>
          <w:sz w:val="26"/>
          <w:szCs w:val="26"/>
        </w:rPr>
        <w:t xml:space="preserve"> Japon </w:t>
      </w:r>
      <w:r>
        <w:rPr>
          <w:sz w:val="26"/>
          <w:szCs w:val="26"/>
        </w:rPr>
        <w:t>devlet televizyonu NHK</w:t>
      </w:r>
      <w:r w:rsidRPr="00627A2D">
        <w:rPr>
          <w:sz w:val="26"/>
          <w:szCs w:val="26"/>
        </w:rPr>
        <w:t xml:space="preserve"> tarafından</w:t>
      </w:r>
      <w:r>
        <w:rPr>
          <w:sz w:val="26"/>
          <w:szCs w:val="26"/>
        </w:rPr>
        <w:t xml:space="preserve"> Başkanlığa aday gösterildi. Ardından başta Kore Yayıncılık Sistemleri KBS olmak üzere bir</w:t>
      </w:r>
      <w:r w:rsidR="00041CDC">
        <w:rPr>
          <w:sz w:val="26"/>
          <w:szCs w:val="26"/>
        </w:rPr>
        <w:t>ç</w:t>
      </w:r>
      <w:r w:rsidR="00167E27">
        <w:rPr>
          <w:sz w:val="26"/>
          <w:szCs w:val="26"/>
        </w:rPr>
        <w:t xml:space="preserve">ok </w:t>
      </w:r>
      <w:r>
        <w:rPr>
          <w:sz w:val="26"/>
          <w:szCs w:val="26"/>
        </w:rPr>
        <w:t xml:space="preserve">ülkeden Eren’in adaylığına güçlü destek geldi. </w:t>
      </w:r>
    </w:p>
    <w:p w:rsidR="00043D99" w:rsidRDefault="00043D99" w:rsidP="00167E27">
      <w:pPr>
        <w:jc w:val="both"/>
        <w:rPr>
          <w:sz w:val="26"/>
          <w:szCs w:val="26"/>
        </w:rPr>
      </w:pPr>
      <w:r>
        <w:rPr>
          <w:sz w:val="26"/>
          <w:szCs w:val="26"/>
        </w:rPr>
        <w:t xml:space="preserve">İbrahim Eren’in ABU Başkanlığına seçilmesinde, Genel Müdür olduğu dönemde TRT’nin giderek artan başarı grafiği, yurtdışı ses getiren etkinlikleri ile farklı dillerde gerçekleştirilen etkin yayıncılığı önemli bir etken oldu.  </w:t>
      </w:r>
    </w:p>
    <w:p w:rsidR="0005090E" w:rsidRPr="0005090E" w:rsidRDefault="0005090E" w:rsidP="00167E27">
      <w:pPr>
        <w:jc w:val="both"/>
        <w:rPr>
          <w:b/>
          <w:sz w:val="26"/>
          <w:szCs w:val="26"/>
        </w:rPr>
      </w:pPr>
      <w:r>
        <w:rPr>
          <w:b/>
          <w:sz w:val="26"/>
          <w:szCs w:val="26"/>
        </w:rPr>
        <w:lastRenderedPageBreak/>
        <w:t>İbrahim Eren: “Bu</w:t>
      </w:r>
      <w:r w:rsidR="00167E27">
        <w:rPr>
          <w:b/>
          <w:sz w:val="26"/>
          <w:szCs w:val="26"/>
        </w:rPr>
        <w:t xml:space="preserve"> başarı,</w:t>
      </w:r>
      <w:r>
        <w:rPr>
          <w:b/>
          <w:sz w:val="26"/>
          <w:szCs w:val="26"/>
        </w:rPr>
        <w:t xml:space="preserve"> Türkiye</w:t>
      </w:r>
      <w:r w:rsidRPr="0005090E">
        <w:rPr>
          <w:b/>
          <w:sz w:val="26"/>
          <w:szCs w:val="26"/>
        </w:rPr>
        <w:t xml:space="preserve"> ve TRT’nin başarısıdır</w:t>
      </w:r>
      <w:r>
        <w:rPr>
          <w:b/>
          <w:sz w:val="26"/>
          <w:szCs w:val="26"/>
        </w:rPr>
        <w:t>”</w:t>
      </w:r>
      <w:r w:rsidRPr="0005090E">
        <w:rPr>
          <w:b/>
          <w:sz w:val="26"/>
          <w:szCs w:val="26"/>
        </w:rPr>
        <w:t xml:space="preserve"> </w:t>
      </w:r>
    </w:p>
    <w:p w:rsidR="0005090E" w:rsidRPr="00167E27" w:rsidRDefault="0005090E" w:rsidP="00167E27">
      <w:pPr>
        <w:jc w:val="both"/>
        <w:rPr>
          <w:sz w:val="26"/>
          <w:szCs w:val="26"/>
        </w:rPr>
      </w:pPr>
      <w:r w:rsidRPr="0005090E">
        <w:rPr>
          <w:sz w:val="26"/>
          <w:szCs w:val="26"/>
        </w:rPr>
        <w:t>ABU Başkanlığına seçilmesinin ardından bir açıklama yapan İbrahim Eren: “Dünyanın en büyük yayın birliğine böylesine güçlü bir destekle başkan seçilmek gerçekten gurur verici bir olay. Bu başarı, ülkemizin gücünden ve TRT olarak uluslararası arenadaki etkimizden kaynaklanıyor. Tüm ABU üyelerine ve çalışma arkadaşlarıma çok teşekkür</w:t>
      </w:r>
      <w:r w:rsidR="00995679">
        <w:rPr>
          <w:sz w:val="26"/>
          <w:szCs w:val="26"/>
        </w:rPr>
        <w:t xml:space="preserve"> ediyorum. Hayırlı uğurlu olsun,</w:t>
      </w:r>
      <w:r>
        <w:rPr>
          <w:sz w:val="26"/>
          <w:szCs w:val="26"/>
        </w:rPr>
        <w:t xml:space="preserve">” dedi. </w:t>
      </w:r>
    </w:p>
    <w:p w:rsidR="009679AA" w:rsidRPr="00627A2D" w:rsidRDefault="009679AA" w:rsidP="009679AA">
      <w:pPr>
        <w:rPr>
          <w:b/>
          <w:sz w:val="26"/>
          <w:szCs w:val="26"/>
        </w:rPr>
      </w:pPr>
      <w:r w:rsidRPr="00627A2D">
        <w:rPr>
          <w:b/>
          <w:sz w:val="26"/>
          <w:szCs w:val="26"/>
        </w:rPr>
        <w:t>Eren’in Başkanlık Süreci</w:t>
      </w:r>
    </w:p>
    <w:p w:rsidR="009679AA" w:rsidRPr="00627A2D" w:rsidRDefault="009679AA" w:rsidP="009679AA">
      <w:pPr>
        <w:rPr>
          <w:sz w:val="26"/>
          <w:szCs w:val="26"/>
        </w:rPr>
      </w:pPr>
      <w:r w:rsidRPr="00627A2D">
        <w:rPr>
          <w:sz w:val="26"/>
          <w:szCs w:val="26"/>
        </w:rPr>
        <w:t>TRT</w:t>
      </w:r>
      <w:r w:rsidR="0033123F">
        <w:rPr>
          <w:sz w:val="26"/>
          <w:szCs w:val="26"/>
        </w:rPr>
        <w:t xml:space="preserve"> </w:t>
      </w:r>
      <w:r w:rsidR="00167E27">
        <w:rPr>
          <w:sz w:val="26"/>
          <w:szCs w:val="26"/>
        </w:rPr>
        <w:t xml:space="preserve">Yönetim Kurulu Başkanı ve </w:t>
      </w:r>
      <w:r w:rsidR="0033123F">
        <w:rPr>
          <w:sz w:val="26"/>
          <w:szCs w:val="26"/>
        </w:rPr>
        <w:t xml:space="preserve">Genel Müdürü İbrahim Eren, </w:t>
      </w:r>
      <w:r w:rsidRPr="00627A2D">
        <w:rPr>
          <w:sz w:val="26"/>
          <w:szCs w:val="26"/>
        </w:rPr>
        <w:t>5 Ekim 2018 tarihinde Türkmenistan’da gerçekleştirilen 55. ABU Genel Kurulu sırasında oy</w:t>
      </w:r>
      <w:r w:rsidR="00F1561D">
        <w:rPr>
          <w:sz w:val="26"/>
          <w:szCs w:val="26"/>
        </w:rPr>
        <w:t xml:space="preserve"> </w:t>
      </w:r>
      <w:r w:rsidRPr="00627A2D">
        <w:rPr>
          <w:sz w:val="26"/>
          <w:szCs w:val="26"/>
        </w:rPr>
        <w:t xml:space="preserve">birliği ile </w:t>
      </w:r>
      <w:r w:rsidR="00F1561D">
        <w:rPr>
          <w:sz w:val="26"/>
          <w:szCs w:val="26"/>
        </w:rPr>
        <w:t xml:space="preserve">ABU Başkan </w:t>
      </w:r>
      <w:r w:rsidR="0033123F">
        <w:rPr>
          <w:sz w:val="26"/>
          <w:szCs w:val="26"/>
        </w:rPr>
        <w:t>Yardımcılığına</w:t>
      </w:r>
      <w:r w:rsidRPr="00627A2D">
        <w:rPr>
          <w:sz w:val="26"/>
          <w:szCs w:val="26"/>
        </w:rPr>
        <w:t xml:space="preserve"> seçil</w:t>
      </w:r>
      <w:r w:rsidR="0033123F">
        <w:rPr>
          <w:sz w:val="26"/>
          <w:szCs w:val="26"/>
        </w:rPr>
        <w:t>mişti ve halen bu görevi sürdürüyordu.</w:t>
      </w:r>
      <w:r w:rsidRPr="00627A2D">
        <w:rPr>
          <w:sz w:val="26"/>
          <w:szCs w:val="26"/>
        </w:rPr>
        <w:t xml:space="preserve"> </w:t>
      </w:r>
    </w:p>
    <w:p w:rsidR="009679AA" w:rsidRPr="00627A2D" w:rsidRDefault="009679AA" w:rsidP="009679AA">
      <w:pPr>
        <w:rPr>
          <w:sz w:val="26"/>
          <w:szCs w:val="26"/>
        </w:rPr>
      </w:pPr>
      <w:r w:rsidRPr="00627A2D">
        <w:rPr>
          <w:sz w:val="26"/>
          <w:szCs w:val="26"/>
        </w:rPr>
        <w:t xml:space="preserve">Eren, dönemin ABU Başkanı ve aynı zamanda Japon Yayın Kurumu NHK Başkanı Ryoichi Ueda’nın kurumundaki görevinden ayrılmasıyla 25 Ocak 2020 tarihinden itibaren en kıdemli başkan yardımcısı olarak ABU Başkanlığı görevini fiilen yürütmekteydi. </w:t>
      </w:r>
    </w:p>
    <w:p w:rsidR="00625F82" w:rsidRDefault="009679AA" w:rsidP="009679AA">
      <w:pPr>
        <w:rPr>
          <w:sz w:val="26"/>
          <w:szCs w:val="26"/>
        </w:rPr>
      </w:pPr>
      <w:r w:rsidRPr="00627A2D">
        <w:rPr>
          <w:sz w:val="26"/>
          <w:szCs w:val="26"/>
        </w:rPr>
        <w:t>Başkanlık görevini vekaleten yürüttüğü dönemde İbrahim Eren, tüm ABU toplantılarına başkanlık etmiş</w:t>
      </w:r>
      <w:r w:rsidR="00627A2D" w:rsidRPr="00627A2D">
        <w:rPr>
          <w:sz w:val="26"/>
          <w:szCs w:val="26"/>
        </w:rPr>
        <w:t xml:space="preserve">ti. </w:t>
      </w:r>
    </w:p>
    <w:p w:rsidR="009679AA" w:rsidRPr="00625F82" w:rsidRDefault="009679AA" w:rsidP="009679AA">
      <w:pPr>
        <w:rPr>
          <w:sz w:val="26"/>
          <w:szCs w:val="26"/>
        </w:rPr>
      </w:pPr>
      <w:r w:rsidRPr="00627A2D">
        <w:rPr>
          <w:b/>
          <w:sz w:val="26"/>
          <w:szCs w:val="26"/>
        </w:rPr>
        <w:t>Asya Pasifik Yayın Birliği (ABU)</w:t>
      </w:r>
    </w:p>
    <w:p w:rsidR="00627A2D" w:rsidRPr="00627A2D" w:rsidRDefault="00627A2D" w:rsidP="00627A2D">
      <w:pPr>
        <w:rPr>
          <w:sz w:val="26"/>
          <w:szCs w:val="26"/>
        </w:rPr>
      </w:pPr>
      <w:r w:rsidRPr="00627A2D">
        <w:rPr>
          <w:sz w:val="26"/>
          <w:szCs w:val="26"/>
        </w:rPr>
        <w:t>ABU, dünyanın</w:t>
      </w:r>
      <w:r w:rsidR="0033123F">
        <w:rPr>
          <w:sz w:val="26"/>
          <w:szCs w:val="26"/>
        </w:rPr>
        <w:t xml:space="preserve"> 8 farklı</w:t>
      </w:r>
      <w:r w:rsidR="007A3A35">
        <w:rPr>
          <w:sz w:val="26"/>
          <w:szCs w:val="26"/>
        </w:rPr>
        <w:t xml:space="preserve"> bölgesinden 72</w:t>
      </w:r>
      <w:r w:rsidR="0033123F">
        <w:rPr>
          <w:sz w:val="26"/>
          <w:szCs w:val="26"/>
        </w:rPr>
        <w:t xml:space="preserve"> ülkenin yayın kuruluşlarından oluşan </w:t>
      </w:r>
      <w:r w:rsidR="007A3A35">
        <w:rPr>
          <w:sz w:val="26"/>
          <w:szCs w:val="26"/>
        </w:rPr>
        <w:t>271</w:t>
      </w:r>
      <w:r w:rsidR="007A3A35">
        <w:rPr>
          <w:color w:val="FF0000"/>
          <w:sz w:val="26"/>
          <w:szCs w:val="26"/>
        </w:rPr>
        <w:t xml:space="preserve"> </w:t>
      </w:r>
      <w:r w:rsidRPr="00627A2D">
        <w:rPr>
          <w:sz w:val="26"/>
          <w:szCs w:val="26"/>
        </w:rPr>
        <w:t>üyesi ile dünyanın en fazla üyeye sahip</w:t>
      </w:r>
      <w:r w:rsidR="0033123F">
        <w:rPr>
          <w:sz w:val="26"/>
          <w:szCs w:val="26"/>
        </w:rPr>
        <w:t xml:space="preserve"> ve en büyük</w:t>
      </w:r>
      <w:r w:rsidRPr="00627A2D">
        <w:rPr>
          <w:sz w:val="26"/>
          <w:szCs w:val="26"/>
        </w:rPr>
        <w:t xml:space="preserve"> yayın birliği durumunda. </w:t>
      </w:r>
    </w:p>
    <w:p w:rsidR="00627A2D" w:rsidRPr="00627A2D" w:rsidRDefault="00627A2D" w:rsidP="00627A2D">
      <w:pPr>
        <w:rPr>
          <w:sz w:val="26"/>
          <w:szCs w:val="26"/>
        </w:rPr>
      </w:pPr>
      <w:r w:rsidRPr="00627A2D">
        <w:rPr>
          <w:sz w:val="26"/>
          <w:szCs w:val="26"/>
        </w:rPr>
        <w:t>Üyeleri ile yaklaşık 3,5 milyar izleyiciye ulaşan Asya Pasifik Yayın Birliği(ABU) kurulduğu 1964 yılından bu yana yayıncılı</w:t>
      </w:r>
      <w:r w:rsidR="00966A27">
        <w:rPr>
          <w:sz w:val="26"/>
          <w:szCs w:val="26"/>
        </w:rPr>
        <w:t>ğı geliştirmek adına çabalıyor, y</w:t>
      </w:r>
      <w:r w:rsidR="00966A27" w:rsidRPr="00966A27">
        <w:rPr>
          <w:sz w:val="26"/>
          <w:szCs w:val="26"/>
        </w:rPr>
        <w:t xml:space="preserve">ayın </w:t>
      </w:r>
      <w:r w:rsidR="00464936">
        <w:rPr>
          <w:sz w:val="26"/>
          <w:szCs w:val="26"/>
        </w:rPr>
        <w:t>kuruluşları arasında işbirliğini</w:t>
      </w:r>
      <w:r w:rsidR="00966A27" w:rsidRPr="00966A27">
        <w:rPr>
          <w:sz w:val="26"/>
          <w:szCs w:val="26"/>
        </w:rPr>
        <w:t xml:space="preserve"> teşvik ediyor,</w:t>
      </w:r>
      <w:r w:rsidR="00966A27">
        <w:rPr>
          <w:sz w:val="26"/>
          <w:szCs w:val="26"/>
        </w:rPr>
        <w:t xml:space="preserve"> </w:t>
      </w:r>
      <w:r w:rsidR="00966A27" w:rsidRPr="00966A27">
        <w:rPr>
          <w:sz w:val="26"/>
          <w:szCs w:val="26"/>
        </w:rPr>
        <w:t>ortak projeler üretilmesini sağlıyor.</w:t>
      </w:r>
    </w:p>
    <w:p w:rsidR="001A5999" w:rsidRDefault="00627A2D" w:rsidP="00325BCC">
      <w:pPr>
        <w:spacing w:after="0" w:line="240" w:lineRule="auto"/>
        <w:jc w:val="both"/>
        <w:rPr>
          <w:sz w:val="26"/>
          <w:szCs w:val="26"/>
        </w:rPr>
      </w:pPr>
      <w:r w:rsidRPr="00627A2D">
        <w:rPr>
          <w:sz w:val="26"/>
          <w:szCs w:val="26"/>
        </w:rPr>
        <w:t>TRT</w:t>
      </w:r>
      <w:r w:rsidR="00043D99">
        <w:rPr>
          <w:sz w:val="26"/>
          <w:szCs w:val="26"/>
        </w:rPr>
        <w:t xml:space="preserve">, </w:t>
      </w:r>
      <w:r w:rsidRPr="00627A2D">
        <w:rPr>
          <w:sz w:val="26"/>
          <w:szCs w:val="26"/>
        </w:rPr>
        <w:t xml:space="preserve">ABU’nun </w:t>
      </w:r>
      <w:r w:rsidR="00C757A7">
        <w:rPr>
          <w:sz w:val="26"/>
          <w:szCs w:val="26"/>
        </w:rPr>
        <w:t>en üst düzey yönetim organı</w:t>
      </w:r>
      <w:r w:rsidRPr="00627A2D">
        <w:rPr>
          <w:sz w:val="26"/>
          <w:szCs w:val="26"/>
        </w:rPr>
        <w:t xml:space="preserve"> </w:t>
      </w:r>
      <w:r w:rsidR="007A3A35">
        <w:rPr>
          <w:sz w:val="26"/>
          <w:szCs w:val="26"/>
        </w:rPr>
        <w:t xml:space="preserve">olan </w:t>
      </w:r>
      <w:r w:rsidR="0033123F">
        <w:rPr>
          <w:sz w:val="26"/>
          <w:szCs w:val="26"/>
        </w:rPr>
        <w:t xml:space="preserve">17 üyeli </w:t>
      </w:r>
      <w:r w:rsidRPr="00627A2D">
        <w:rPr>
          <w:sz w:val="26"/>
          <w:szCs w:val="26"/>
        </w:rPr>
        <w:t>Yönetim Kurulu</w:t>
      </w:r>
      <w:r w:rsidR="0033123F">
        <w:rPr>
          <w:sz w:val="26"/>
          <w:szCs w:val="26"/>
        </w:rPr>
        <w:t xml:space="preserve">’nun </w:t>
      </w:r>
      <w:r w:rsidR="00C757A7" w:rsidRPr="007A3A35">
        <w:rPr>
          <w:sz w:val="26"/>
          <w:szCs w:val="26"/>
        </w:rPr>
        <w:t>7 dönemdir</w:t>
      </w:r>
      <w:r w:rsidR="007A3A35" w:rsidRPr="007A3A35">
        <w:rPr>
          <w:sz w:val="26"/>
          <w:szCs w:val="26"/>
        </w:rPr>
        <w:t xml:space="preserve"> </w:t>
      </w:r>
      <w:r w:rsidR="00C757A7">
        <w:rPr>
          <w:sz w:val="26"/>
          <w:szCs w:val="26"/>
        </w:rPr>
        <w:t>üyesi</w:t>
      </w:r>
      <w:r w:rsidR="0033123F">
        <w:rPr>
          <w:sz w:val="26"/>
          <w:szCs w:val="26"/>
        </w:rPr>
        <w:t xml:space="preserve"> durumunda</w:t>
      </w:r>
      <w:r w:rsidR="007A3A35">
        <w:rPr>
          <w:sz w:val="26"/>
          <w:szCs w:val="26"/>
        </w:rPr>
        <w:t>ydı</w:t>
      </w:r>
      <w:r w:rsidR="0033123F">
        <w:rPr>
          <w:sz w:val="26"/>
          <w:szCs w:val="26"/>
        </w:rPr>
        <w:t>.</w:t>
      </w:r>
      <w:r w:rsidRPr="00627A2D">
        <w:rPr>
          <w:sz w:val="26"/>
          <w:szCs w:val="26"/>
        </w:rPr>
        <w:t xml:space="preserve"> </w:t>
      </w:r>
    </w:p>
    <w:p w:rsidR="00C757A7" w:rsidRPr="00627A2D" w:rsidRDefault="00C757A7" w:rsidP="00627A2D">
      <w:pPr>
        <w:rPr>
          <w:sz w:val="26"/>
          <w:szCs w:val="26"/>
        </w:rPr>
      </w:pPr>
    </w:p>
    <w:sectPr w:rsidR="00C757A7" w:rsidRPr="00627A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D14F37"/>
    <w:multiLevelType w:val="hybridMultilevel"/>
    <w:tmpl w:val="1B8AE71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81A"/>
    <w:rsid w:val="00041CDC"/>
    <w:rsid w:val="00043D99"/>
    <w:rsid w:val="0005090E"/>
    <w:rsid w:val="00083F31"/>
    <w:rsid w:val="00167E27"/>
    <w:rsid w:val="001A5999"/>
    <w:rsid w:val="001F041B"/>
    <w:rsid w:val="00301E5D"/>
    <w:rsid w:val="00325BCC"/>
    <w:rsid w:val="0033123F"/>
    <w:rsid w:val="00372B2C"/>
    <w:rsid w:val="00464936"/>
    <w:rsid w:val="004B5F58"/>
    <w:rsid w:val="004F5B5F"/>
    <w:rsid w:val="00534C55"/>
    <w:rsid w:val="005B0F05"/>
    <w:rsid w:val="005E5B9F"/>
    <w:rsid w:val="00625F82"/>
    <w:rsid w:val="00627A2D"/>
    <w:rsid w:val="00705749"/>
    <w:rsid w:val="007A3A35"/>
    <w:rsid w:val="007B295D"/>
    <w:rsid w:val="00864960"/>
    <w:rsid w:val="00966A27"/>
    <w:rsid w:val="009679AA"/>
    <w:rsid w:val="00995679"/>
    <w:rsid w:val="009C1ADA"/>
    <w:rsid w:val="00AD0145"/>
    <w:rsid w:val="00B00039"/>
    <w:rsid w:val="00B0181A"/>
    <w:rsid w:val="00B75433"/>
    <w:rsid w:val="00B760D7"/>
    <w:rsid w:val="00C24821"/>
    <w:rsid w:val="00C757A7"/>
    <w:rsid w:val="00D873C4"/>
    <w:rsid w:val="00E8232F"/>
    <w:rsid w:val="00F156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4FA3E"/>
  <w15:chartTrackingRefBased/>
  <w15:docId w15:val="{6C529067-71FA-4640-B0B3-EB2BDD7B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34C55"/>
    <w:rPr>
      <w:color w:val="0563C1" w:themeColor="hyperlink"/>
      <w:u w:val="single"/>
    </w:rPr>
  </w:style>
  <w:style w:type="character" w:styleId="zlenenKpr">
    <w:name w:val="FollowedHyperlink"/>
    <w:basedOn w:val="VarsaylanParagrafYazTipi"/>
    <w:uiPriority w:val="99"/>
    <w:semiHidden/>
    <w:unhideWhenUsed/>
    <w:rsid w:val="00864960"/>
    <w:rPr>
      <w:color w:val="954F72" w:themeColor="followedHyperlink"/>
      <w:u w:val="single"/>
    </w:rPr>
  </w:style>
  <w:style w:type="paragraph" w:customStyle="1" w:styleId="TableParagraph">
    <w:name w:val="Table Paragraph"/>
    <w:basedOn w:val="Normal"/>
    <w:uiPriority w:val="1"/>
    <w:qFormat/>
    <w:rsid w:val="00325BCC"/>
    <w:pPr>
      <w:widowControl w:val="0"/>
      <w:autoSpaceDE w:val="0"/>
      <w:autoSpaceDN w:val="0"/>
      <w:spacing w:after="0" w:line="240" w:lineRule="auto"/>
    </w:pPr>
    <w:rPr>
      <w:rFonts w:ascii="Arial" w:eastAsia="Arial" w:hAnsi="Arial" w:cs="Arial"/>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517</Words>
  <Characters>2948</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TRT</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Masum EKİNCİ</dc:creator>
  <cp:keywords/>
  <dc:description/>
  <cp:lastModifiedBy>Microsoft Office User</cp:lastModifiedBy>
  <cp:revision>23</cp:revision>
  <dcterms:created xsi:type="dcterms:W3CDTF">2020-12-09T11:54:00Z</dcterms:created>
  <dcterms:modified xsi:type="dcterms:W3CDTF">2020-12-16T09:01:00Z</dcterms:modified>
</cp:coreProperties>
</file>