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264C52" w14:textId="77777777" w:rsidR="003D2D76" w:rsidRPr="003567BF" w:rsidRDefault="003D2D76" w:rsidP="004376AE">
      <w:pPr>
        <w:jc w:val="center"/>
        <w:rPr>
          <w:color w:val="000000" w:themeColor="text1"/>
        </w:rPr>
      </w:pPr>
      <w:r w:rsidRPr="003567BF">
        <w:rPr>
          <w:b/>
          <w:noProof/>
          <w:color w:val="000000" w:themeColor="text1"/>
          <w:sz w:val="36"/>
          <w:szCs w:val="36"/>
          <w:lang w:eastAsia="tr-TR"/>
        </w:rPr>
        <w:drawing>
          <wp:inline distT="0" distB="0" distL="0" distR="0" wp14:anchorId="1A6A5BD4" wp14:editId="629FEDA2">
            <wp:extent cx="914400" cy="9144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47803" cy="947803"/>
                    </a:xfrm>
                    <a:prstGeom prst="rect">
                      <a:avLst/>
                    </a:prstGeom>
                  </pic:spPr>
                </pic:pic>
              </a:graphicData>
            </a:graphic>
          </wp:inline>
        </w:drawing>
      </w:r>
    </w:p>
    <w:p w14:paraId="534AB882" w14:textId="073E6F21" w:rsidR="003D2D76" w:rsidRPr="003567BF" w:rsidRDefault="003D2D76" w:rsidP="004376AE">
      <w:pPr>
        <w:rPr>
          <w:b/>
          <w:bCs/>
          <w:color w:val="000000" w:themeColor="text1"/>
        </w:rPr>
      </w:pPr>
      <w:r w:rsidRPr="003567BF">
        <w:rPr>
          <w:b/>
          <w:bCs/>
          <w:color w:val="000000" w:themeColor="text1"/>
        </w:rPr>
        <w:t>Basın Bülteni</w:t>
      </w:r>
      <w:r w:rsidRPr="003567BF">
        <w:rPr>
          <w:b/>
          <w:bCs/>
          <w:color w:val="000000" w:themeColor="text1"/>
        </w:rPr>
        <w:tab/>
      </w:r>
      <w:r w:rsidRPr="003567BF">
        <w:rPr>
          <w:b/>
          <w:bCs/>
          <w:color w:val="000000" w:themeColor="text1"/>
        </w:rPr>
        <w:tab/>
        <w:t xml:space="preserve">                                                                      </w:t>
      </w:r>
      <w:r w:rsidR="00587B1A">
        <w:rPr>
          <w:b/>
          <w:bCs/>
          <w:color w:val="000000" w:themeColor="text1"/>
        </w:rPr>
        <w:t xml:space="preserve">                       </w:t>
      </w:r>
      <w:r w:rsidR="00587B1A">
        <w:rPr>
          <w:b/>
          <w:bCs/>
          <w:color w:val="000000" w:themeColor="text1"/>
        </w:rPr>
        <w:tab/>
        <w:t xml:space="preserve">   </w:t>
      </w:r>
      <w:r w:rsidR="004376AE">
        <w:rPr>
          <w:b/>
          <w:bCs/>
          <w:color w:val="000000" w:themeColor="text1"/>
        </w:rPr>
        <w:t>13.07</w:t>
      </w:r>
      <w:r w:rsidRPr="003567BF">
        <w:rPr>
          <w:b/>
          <w:bCs/>
          <w:color w:val="000000" w:themeColor="text1"/>
        </w:rPr>
        <w:t>.2021</w:t>
      </w:r>
    </w:p>
    <w:p w14:paraId="74954171" w14:textId="603C6F95" w:rsidR="003D2D76" w:rsidRPr="003567BF" w:rsidRDefault="003D2D76" w:rsidP="004376AE">
      <w:pPr>
        <w:jc w:val="center"/>
        <w:rPr>
          <w:rFonts w:ascii="Calibri" w:hAnsi="Calibri" w:cs="Calibri"/>
          <w:b/>
          <w:bCs/>
          <w:color w:val="000000" w:themeColor="text1"/>
        </w:rPr>
      </w:pPr>
      <w:r w:rsidRPr="003567BF">
        <w:rPr>
          <w:noProof/>
          <w:color w:val="000000" w:themeColor="text1"/>
          <w:lang w:eastAsia="tr-TR"/>
        </w:rPr>
        <mc:AlternateContent>
          <mc:Choice Requires="wps">
            <w:drawing>
              <wp:anchor distT="0" distB="0" distL="114300" distR="114300" simplePos="0" relativeHeight="251659264" behindDoc="0" locked="0" layoutInCell="1" allowOverlap="1" wp14:anchorId="3E5CE0B3" wp14:editId="0C2517A9">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234EDD"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3567BF">
        <w:rPr>
          <w:color w:val="000000" w:themeColor="text1"/>
        </w:rPr>
        <w:tab/>
      </w:r>
      <w:r w:rsidRPr="003567BF">
        <w:rPr>
          <w:color w:val="000000" w:themeColor="text1"/>
        </w:rPr>
        <w:tab/>
      </w:r>
      <w:r w:rsidRPr="003567BF">
        <w:rPr>
          <w:color w:val="000000" w:themeColor="text1"/>
        </w:rPr>
        <w:tab/>
      </w:r>
    </w:p>
    <w:p w14:paraId="1CFC93AC" w14:textId="77777777" w:rsidR="003D2D76" w:rsidRPr="003567BF" w:rsidRDefault="003D2D76" w:rsidP="004376AE">
      <w:pPr>
        <w:jc w:val="center"/>
        <w:rPr>
          <w:rFonts w:ascii="Calibri" w:hAnsi="Calibri" w:cs="Calibri"/>
          <w:b/>
          <w:bCs/>
          <w:color w:val="000000" w:themeColor="text1"/>
        </w:rPr>
      </w:pPr>
    </w:p>
    <w:p w14:paraId="4F62AB85" w14:textId="77777777" w:rsidR="004376AE" w:rsidRPr="004376AE" w:rsidRDefault="004376AE" w:rsidP="004376AE">
      <w:pPr>
        <w:tabs>
          <w:tab w:val="left" w:pos="1057"/>
        </w:tabs>
        <w:jc w:val="center"/>
        <w:rPr>
          <w:b/>
          <w:sz w:val="40"/>
          <w:szCs w:val="40"/>
        </w:rPr>
      </w:pPr>
      <w:r w:rsidRPr="004376AE">
        <w:rPr>
          <w:b/>
          <w:sz w:val="40"/>
          <w:szCs w:val="40"/>
        </w:rPr>
        <w:t xml:space="preserve">Kore Sinema ve Dizi Sektörü </w:t>
      </w:r>
      <w:proofErr w:type="spellStart"/>
      <w:r w:rsidRPr="004376AE">
        <w:rPr>
          <w:b/>
          <w:sz w:val="40"/>
          <w:szCs w:val="40"/>
        </w:rPr>
        <w:t>Çalıştayı</w:t>
      </w:r>
      <w:proofErr w:type="spellEnd"/>
      <w:r w:rsidRPr="004376AE">
        <w:rPr>
          <w:b/>
          <w:sz w:val="40"/>
          <w:szCs w:val="40"/>
        </w:rPr>
        <w:t xml:space="preserve"> Tamamlandı</w:t>
      </w:r>
    </w:p>
    <w:p w14:paraId="175AE37D" w14:textId="77777777" w:rsidR="004376AE" w:rsidRDefault="004376AE" w:rsidP="004376AE">
      <w:pPr>
        <w:tabs>
          <w:tab w:val="left" w:pos="1057"/>
        </w:tabs>
        <w:jc w:val="both"/>
      </w:pPr>
    </w:p>
    <w:p w14:paraId="14D5E18B" w14:textId="359AEA54" w:rsidR="004376AE" w:rsidRPr="004376AE" w:rsidRDefault="004376AE" w:rsidP="004376AE">
      <w:pPr>
        <w:tabs>
          <w:tab w:val="left" w:pos="1057"/>
        </w:tabs>
        <w:jc w:val="center"/>
        <w:rPr>
          <w:b/>
        </w:rPr>
      </w:pPr>
      <w:r w:rsidRPr="004376AE">
        <w:rPr>
          <w:b/>
        </w:rPr>
        <w:t xml:space="preserve">TRT Eğitim ve Araştırma Dairesi </w:t>
      </w:r>
      <w:r w:rsidR="000C535E">
        <w:rPr>
          <w:b/>
        </w:rPr>
        <w:t xml:space="preserve">Başkanlığı </w:t>
      </w:r>
      <w:r w:rsidRPr="004376AE">
        <w:rPr>
          <w:b/>
        </w:rPr>
        <w:t xml:space="preserve">ve Kore Kültür Müşavirliği’nin düzenlediği “Kore Sinema ve Dizi Sektörü </w:t>
      </w:r>
      <w:proofErr w:type="spellStart"/>
      <w:r w:rsidRPr="004376AE">
        <w:rPr>
          <w:b/>
        </w:rPr>
        <w:t>Çalıştayı</w:t>
      </w:r>
      <w:proofErr w:type="spellEnd"/>
      <w:r w:rsidRPr="004376AE">
        <w:rPr>
          <w:b/>
        </w:rPr>
        <w:t xml:space="preserve">” tamamlandı. Çevrim içi ortamda yapılan </w:t>
      </w:r>
      <w:proofErr w:type="spellStart"/>
      <w:r w:rsidRPr="004376AE">
        <w:rPr>
          <w:b/>
        </w:rPr>
        <w:t>çalıştaya</w:t>
      </w:r>
      <w:proofErr w:type="spellEnd"/>
      <w:r w:rsidRPr="004376AE">
        <w:rPr>
          <w:b/>
        </w:rPr>
        <w:t xml:space="preserve"> Kore ve Türkiye’den alanında uzman isimler katıldı.</w:t>
      </w:r>
    </w:p>
    <w:p w14:paraId="6C3A4EA3" w14:textId="77777777" w:rsidR="004376AE" w:rsidRDefault="004376AE" w:rsidP="004376AE">
      <w:pPr>
        <w:tabs>
          <w:tab w:val="left" w:pos="1057"/>
        </w:tabs>
        <w:jc w:val="both"/>
      </w:pPr>
    </w:p>
    <w:p w14:paraId="13E7A573" w14:textId="4A744250" w:rsidR="004376AE" w:rsidRDefault="004376AE" w:rsidP="004376AE">
      <w:pPr>
        <w:tabs>
          <w:tab w:val="left" w:pos="1057"/>
        </w:tabs>
        <w:jc w:val="both"/>
      </w:pPr>
      <w:r>
        <w:t xml:space="preserve">Kore Büyükelçiliği, Kore Kültür Merkezi ile birlikte, Türkiye ve Kore’den başarılı senaristler Sinema ve Dizi Sektörü </w:t>
      </w:r>
      <w:proofErr w:type="spellStart"/>
      <w:r>
        <w:t>Çalıştayı’nda</w:t>
      </w:r>
      <w:proofErr w:type="spellEnd"/>
      <w:r>
        <w:t xml:space="preserve"> bir araya geldi. </w:t>
      </w:r>
      <w:proofErr w:type="spellStart"/>
      <w:r>
        <w:t>Çalıştayın</w:t>
      </w:r>
      <w:proofErr w:type="spellEnd"/>
      <w:r>
        <w:t xml:space="preserve"> açılış konuşmasını </w:t>
      </w:r>
      <w:r w:rsidRPr="00226FCD">
        <w:t xml:space="preserve">Kore Cumhuriyeti Büyükelçiliği Kore Kültür Merkezi Müdürü Park </w:t>
      </w:r>
      <w:proofErr w:type="spellStart"/>
      <w:r w:rsidRPr="00226FCD">
        <w:t>Kee</w:t>
      </w:r>
      <w:proofErr w:type="spellEnd"/>
      <w:r>
        <w:t xml:space="preserve"> </w:t>
      </w:r>
      <w:r w:rsidR="00E01539">
        <w:t>ile</w:t>
      </w:r>
      <w:r>
        <w:t xml:space="preserve"> </w:t>
      </w:r>
      <w:r w:rsidRPr="00226FCD">
        <w:t xml:space="preserve">TRT 1 Kanal Koordinatör Yardımcısı </w:t>
      </w:r>
      <w:r>
        <w:t>Şaban Şikar gerçekleştirdi.</w:t>
      </w:r>
    </w:p>
    <w:p w14:paraId="28BEF954" w14:textId="77777777" w:rsidR="00E01539" w:rsidRDefault="00E01539" w:rsidP="004376AE">
      <w:pPr>
        <w:jc w:val="both"/>
      </w:pPr>
    </w:p>
    <w:p w14:paraId="27E5667E" w14:textId="6920C1FD" w:rsidR="004376AE" w:rsidRDefault="004376AE" w:rsidP="004376AE">
      <w:pPr>
        <w:jc w:val="both"/>
      </w:pPr>
      <w:proofErr w:type="spellStart"/>
      <w:r>
        <w:t>Çalıştayda</w:t>
      </w:r>
      <w:proofErr w:type="spellEnd"/>
      <w:r>
        <w:t xml:space="preserve"> Senarist </w:t>
      </w:r>
      <w:proofErr w:type="spellStart"/>
      <w:r>
        <w:t>Hyungsoo</w:t>
      </w:r>
      <w:proofErr w:type="spellEnd"/>
      <w:r>
        <w:t xml:space="preserve"> </w:t>
      </w:r>
      <w:proofErr w:type="spellStart"/>
      <w:r>
        <w:t>Jung</w:t>
      </w:r>
      <w:proofErr w:type="spellEnd"/>
      <w:r>
        <w:t xml:space="preserve"> ve </w:t>
      </w:r>
      <w:r w:rsidRPr="00226FCD">
        <w:t xml:space="preserve">Park </w:t>
      </w:r>
      <w:proofErr w:type="spellStart"/>
      <w:r w:rsidRPr="00226FCD">
        <w:t>Ji-hyun</w:t>
      </w:r>
      <w:proofErr w:type="spellEnd"/>
      <w:r>
        <w:t xml:space="preserve"> sunum yaptıktan sonra katılımcıların soruları cevaplandırıldı. Senarist </w:t>
      </w:r>
      <w:proofErr w:type="spellStart"/>
      <w:r>
        <w:t>Hyungsoo</w:t>
      </w:r>
      <w:proofErr w:type="spellEnd"/>
      <w:r>
        <w:t xml:space="preserve"> </w:t>
      </w:r>
      <w:proofErr w:type="spellStart"/>
      <w:r>
        <w:t>Jung</w:t>
      </w:r>
      <w:proofErr w:type="spellEnd"/>
      <w:r>
        <w:t xml:space="preserve">; sinema ve dizi sektörünün farklı ülkelerin birbirlerinin kültürlerini tanımaları için büyük bir imkân sağladığına değinirken </w:t>
      </w:r>
      <w:r w:rsidRPr="00226FCD">
        <w:t xml:space="preserve">Park </w:t>
      </w:r>
      <w:proofErr w:type="spellStart"/>
      <w:r w:rsidRPr="00226FCD">
        <w:t>Ji-hyun</w:t>
      </w:r>
      <w:proofErr w:type="spellEnd"/>
      <w:r>
        <w:t xml:space="preserve"> ise sinema ve dizi sektörünün başta reklam modelleri ve ürün yerleştirme olmak üzere merak edilen soruları yanıtladı.</w:t>
      </w:r>
    </w:p>
    <w:p w14:paraId="5D5126F8" w14:textId="77777777" w:rsidR="004376AE" w:rsidRDefault="004376AE" w:rsidP="004376AE">
      <w:pPr>
        <w:jc w:val="both"/>
      </w:pPr>
    </w:p>
    <w:p w14:paraId="2699BD7A" w14:textId="77777777" w:rsidR="004376AE" w:rsidRDefault="004376AE" w:rsidP="004376AE">
      <w:pPr>
        <w:jc w:val="both"/>
      </w:pPr>
      <w:r>
        <w:t>Kore dizilerinin neden bu kadar popüler olduğunu anlatan senaristler aynı zamanda oyunculuktan yapımcılığa kadar birçok alanda Kore sinema ve dizi sektörünün işleyişi ile ilgili bilgi ve tecrübelerini TRT çalışanları ile paylaştı.</w:t>
      </w:r>
    </w:p>
    <w:p w14:paraId="7306B2A8" w14:textId="77777777" w:rsidR="004376AE" w:rsidRDefault="004376AE" w:rsidP="004376AE">
      <w:pPr>
        <w:jc w:val="both"/>
      </w:pPr>
    </w:p>
    <w:p w14:paraId="7C0C9681" w14:textId="416FCD01" w:rsidR="004376AE" w:rsidRDefault="004376AE" w:rsidP="004376AE">
      <w:proofErr w:type="spellStart"/>
      <w:r>
        <w:t>Çalıştay</w:t>
      </w:r>
      <w:proofErr w:type="spellEnd"/>
      <w:r>
        <w:t xml:space="preserve"> oturumlarında da dünya dizi sektörüne son yıllarda damgasını vuran Kore dizilerinin başarısında ki sır ele alındı. Senaryo matematiğinden, başarılı ana karakter oluşturmak ve renkli yan karakterlere kadar güçlü bir dizi senaryosunun olmazsa olmaz unsurları tartışıldı. </w:t>
      </w:r>
    </w:p>
    <w:p w14:paraId="5C626C7A" w14:textId="77777777" w:rsidR="004376AE" w:rsidRDefault="004376AE" w:rsidP="004376AE"/>
    <w:p w14:paraId="6300BFDB" w14:textId="09F6CEA6" w:rsidR="004376AE" w:rsidRPr="00627600" w:rsidRDefault="004376AE" w:rsidP="004376AE">
      <w:proofErr w:type="spellStart"/>
      <w:r>
        <w:t>Çalıştayda</w:t>
      </w:r>
      <w:proofErr w:type="spellEnd"/>
      <w:r>
        <w:t xml:space="preserve"> ayrıca Kore ve Türk kültürleri arasındaki benzerliklerin altı çizilerek benzer beğenilerle, benzer kaygılarla ekran önüne geçen bir izleyici kitlesine sahip olduğumuz; bu nedenle iki ülke üretiminin benzeştiği dile getirildi. Türk dizi sektörünün de son dönemlerde hızla gelişerek çok önemli başarılara imza attığı ve dünya da önemli bir noktaya ulaştığı dile getirildi. İki ülke yapımcılarının da duygulara yoğunluk verdiği ve izleyici istek ve beğenilerini yakından takip ettiklerinin altı çizildi. </w:t>
      </w:r>
    </w:p>
    <w:p w14:paraId="27EF71B0" w14:textId="1DE75989" w:rsidR="00587B1A" w:rsidRPr="00C3625D" w:rsidRDefault="00587B1A" w:rsidP="004376AE">
      <w:pPr>
        <w:jc w:val="both"/>
        <w:rPr>
          <w:color w:val="000000" w:themeColor="text1"/>
        </w:rPr>
      </w:pPr>
    </w:p>
    <w:sectPr w:rsidR="00587B1A" w:rsidRPr="00C3625D"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A2"/>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D76"/>
    <w:rsid w:val="00025888"/>
    <w:rsid w:val="000567B1"/>
    <w:rsid w:val="000C535E"/>
    <w:rsid w:val="001113DA"/>
    <w:rsid w:val="00151D55"/>
    <w:rsid w:val="0021023B"/>
    <w:rsid w:val="00350AD3"/>
    <w:rsid w:val="003567BF"/>
    <w:rsid w:val="003A3B0C"/>
    <w:rsid w:val="003D2D76"/>
    <w:rsid w:val="003D6CE8"/>
    <w:rsid w:val="004376AE"/>
    <w:rsid w:val="00443FB3"/>
    <w:rsid w:val="00461A4E"/>
    <w:rsid w:val="0047380B"/>
    <w:rsid w:val="00587B1A"/>
    <w:rsid w:val="005B38CD"/>
    <w:rsid w:val="00866771"/>
    <w:rsid w:val="00A5792D"/>
    <w:rsid w:val="00C344DE"/>
    <w:rsid w:val="00C3625D"/>
    <w:rsid w:val="00C43F73"/>
    <w:rsid w:val="00D30F8D"/>
    <w:rsid w:val="00D75693"/>
    <w:rsid w:val="00DB7B1F"/>
    <w:rsid w:val="00E01539"/>
    <w:rsid w:val="00E11AE1"/>
    <w:rsid w:val="00E97979"/>
    <w:rsid w:val="00F22BEC"/>
    <w:rsid w:val="00F72D29"/>
    <w:rsid w:val="00FD07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958F9"/>
  <w15:chartTrackingRefBased/>
  <w15:docId w15:val="{EB9A2E92-D219-8844-A78F-E19AFE8FF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D7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1824</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Samet DEMİRCİ</cp:lastModifiedBy>
  <cp:revision>2</cp:revision>
  <dcterms:created xsi:type="dcterms:W3CDTF">2021-07-13T07:44:00Z</dcterms:created>
  <dcterms:modified xsi:type="dcterms:W3CDTF">2021-07-13T07:44:00Z</dcterms:modified>
</cp:coreProperties>
</file>