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80282A" w14:textId="77777777" w:rsidR="00BA389F" w:rsidRPr="00EB0D39" w:rsidRDefault="004B4CB7" w:rsidP="00EB0D39">
      <w:pPr>
        <w:pStyle w:val="GvdeA"/>
        <w:spacing w:line="276" w:lineRule="auto"/>
        <w:jc w:val="center"/>
        <w:rPr>
          <w:rFonts w:cs="Calibri"/>
          <w:b/>
          <w:bCs/>
          <w:sz w:val="36"/>
          <w:szCs w:val="36"/>
        </w:rPr>
      </w:pPr>
      <w:r w:rsidRPr="00EB0D39">
        <w:rPr>
          <w:rFonts w:cs="Calibri"/>
          <w:b/>
          <w:bCs/>
          <w:noProof/>
          <w:sz w:val="36"/>
          <w:szCs w:val="36"/>
        </w:rPr>
        <w:drawing>
          <wp:inline distT="0" distB="0" distL="0" distR="0" wp14:anchorId="1BD9E385" wp14:editId="10FA1413">
            <wp:extent cx="896645" cy="896645"/>
            <wp:effectExtent l="0" t="0" r="0" b="0"/>
            <wp:docPr id="1073741825" name="officeArt object" descr="Res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3741825" name="Resim 3" descr="Resim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96645" cy="896645"/>
                    </a:xfrm>
                    <a:prstGeom prst="rect">
                      <a:avLst/>
                    </a:prstGeom>
                    <a:ln w="12700" cap="flat">
                      <a:noFill/>
                      <a:miter lim="400000"/>
                    </a:ln>
                    <a:effectLst/>
                  </pic:spPr>
                </pic:pic>
              </a:graphicData>
            </a:graphic>
          </wp:inline>
        </w:drawing>
      </w:r>
    </w:p>
    <w:p w14:paraId="4FDEA9F5" w14:textId="0D4B871C" w:rsidR="00BA389F" w:rsidRPr="00EB0D39" w:rsidRDefault="004B4CB7" w:rsidP="00EB0D39">
      <w:pPr>
        <w:pStyle w:val="GvdeA"/>
        <w:spacing w:line="276" w:lineRule="auto"/>
        <w:rPr>
          <w:rFonts w:cs="Calibri"/>
          <w:b/>
          <w:bCs/>
        </w:rPr>
      </w:pPr>
      <w:r w:rsidRPr="00EB0D39">
        <w:rPr>
          <w:rFonts w:cs="Calibri"/>
          <w:b/>
          <w:bCs/>
          <w:noProof/>
          <w:sz w:val="36"/>
          <w:szCs w:val="36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64E0DD90" wp14:editId="21A0D427">
                <wp:simplePos x="0" y="0"/>
                <wp:positionH relativeFrom="column">
                  <wp:posOffset>-258441</wp:posOffset>
                </wp:positionH>
                <wp:positionV relativeFrom="line">
                  <wp:posOffset>155575</wp:posOffset>
                </wp:positionV>
                <wp:extent cx="6264001" cy="0"/>
                <wp:effectExtent l="0" t="0" r="0" b="0"/>
                <wp:wrapNone/>
                <wp:docPr id="1073741826" name="officeArt object" descr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64001" cy="0"/>
                        </a:xfrm>
                        <a:prstGeom prst="line">
                          <a:avLst/>
                        </a:prstGeom>
                        <a:noFill/>
                        <a:ln w="12700" cap="flat">
                          <a:solidFill>
                            <a:srgbClr val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style="visibility:visible;position:absolute;margin-left:-20.3pt;margin-top:12.2pt;width:493.2pt;height:0.0pt;z-index:251659264;mso-position-horizontal:absolute;mso-position-horizontal-relative:text;mso-position-vertical:absolute;mso-position-vertical-relative:line;mso-wrap-distance-left:0.0pt;mso-wrap-distance-top:0.0pt;mso-wrap-distance-right:0.0pt;mso-wrap-distance-bottom:0.0pt;">
                <v:fill on="f"/>
                <v:stroke filltype="solid" color="#000000" opacity="100.0%" weight="1.0pt" dashstyle="solid" endcap="flat" miterlimit="800.0%" joinstyle="miter" linestyle="single" startarrow="none" startarrowwidth="medium" startarrowlength="medium" endarrow="none" endarrowwidth="medium" endarrowlength="medium"/>
                <w10:wrap type="none" side="bothSides" anchorx="text"/>
              </v:line>
            </w:pict>
          </mc:Fallback>
        </mc:AlternateContent>
      </w:r>
      <w:r w:rsidRPr="00EB0D39">
        <w:rPr>
          <w:rFonts w:cs="Calibri"/>
          <w:b/>
          <w:bCs/>
        </w:rPr>
        <w:t>Basın Bülteni</w:t>
      </w:r>
      <w:r w:rsidRPr="00EB0D39">
        <w:rPr>
          <w:rFonts w:cs="Calibri"/>
          <w:b/>
          <w:bCs/>
        </w:rPr>
        <w:tab/>
      </w:r>
      <w:r w:rsidRPr="00EB0D39">
        <w:rPr>
          <w:rFonts w:cs="Calibri"/>
          <w:b/>
          <w:bCs/>
        </w:rPr>
        <w:tab/>
        <w:t xml:space="preserve">                                                                                                           </w:t>
      </w:r>
      <w:r w:rsidR="00920011">
        <w:rPr>
          <w:rFonts w:cs="Calibri"/>
          <w:b/>
          <w:bCs/>
        </w:rPr>
        <w:t>0</w:t>
      </w:r>
      <w:r w:rsidR="0016731B">
        <w:rPr>
          <w:rFonts w:cs="Calibri"/>
          <w:b/>
          <w:bCs/>
        </w:rPr>
        <w:t>2</w:t>
      </w:r>
      <w:r w:rsidRPr="00EB0D39">
        <w:rPr>
          <w:rFonts w:cs="Calibri"/>
          <w:b/>
          <w:bCs/>
        </w:rPr>
        <w:t>.</w:t>
      </w:r>
      <w:r w:rsidR="005B43C3" w:rsidRPr="00EB0D39">
        <w:rPr>
          <w:rFonts w:cs="Calibri"/>
          <w:b/>
          <w:bCs/>
        </w:rPr>
        <w:t>0</w:t>
      </w:r>
      <w:r w:rsidR="00920011">
        <w:rPr>
          <w:rFonts w:cs="Calibri"/>
          <w:b/>
          <w:bCs/>
        </w:rPr>
        <w:t>7</w:t>
      </w:r>
      <w:r w:rsidRPr="00EB0D39">
        <w:rPr>
          <w:rFonts w:cs="Calibri"/>
          <w:b/>
          <w:bCs/>
        </w:rPr>
        <w:t>.202</w:t>
      </w:r>
      <w:r w:rsidR="007244F0" w:rsidRPr="00EB0D39">
        <w:rPr>
          <w:rFonts w:cs="Calibri"/>
          <w:b/>
          <w:bCs/>
        </w:rPr>
        <w:t>6</w:t>
      </w:r>
      <w:r w:rsidRPr="00EB0D39">
        <w:rPr>
          <w:rFonts w:cs="Calibri"/>
        </w:rPr>
        <w:tab/>
      </w:r>
      <w:r w:rsidRPr="00EB0D39">
        <w:rPr>
          <w:rFonts w:cs="Calibri"/>
        </w:rPr>
        <w:tab/>
      </w:r>
      <w:r w:rsidRPr="00EB0D39">
        <w:rPr>
          <w:rFonts w:cs="Calibri"/>
        </w:rPr>
        <w:tab/>
      </w:r>
      <w:r w:rsidRPr="00EB0D39">
        <w:rPr>
          <w:rFonts w:cs="Calibri"/>
          <w:b/>
          <w:bCs/>
          <w:sz w:val="22"/>
          <w:szCs w:val="22"/>
        </w:rPr>
        <w:t xml:space="preserve"> </w:t>
      </w:r>
    </w:p>
    <w:p w14:paraId="1250219E" w14:textId="77777777" w:rsidR="00183746" w:rsidRDefault="005949FD" w:rsidP="009117C8">
      <w:pPr>
        <w:pStyle w:val="GvdeA"/>
        <w:spacing w:line="276" w:lineRule="auto"/>
        <w:jc w:val="center"/>
        <w:rPr>
          <w:rFonts w:cs="Calibri"/>
          <w:b/>
          <w:bCs/>
          <w:sz w:val="40"/>
          <w:szCs w:val="40"/>
        </w:rPr>
      </w:pPr>
      <w:r w:rsidRPr="005949FD">
        <w:rPr>
          <w:rFonts w:cs="Calibri"/>
          <w:b/>
          <w:bCs/>
          <w:sz w:val="40"/>
          <w:szCs w:val="40"/>
        </w:rPr>
        <w:t>Dünya Kupas</w:t>
      </w:r>
      <w:r>
        <w:rPr>
          <w:rFonts w:cs="Calibri"/>
          <w:b/>
          <w:bCs/>
          <w:sz w:val="40"/>
          <w:szCs w:val="40"/>
        </w:rPr>
        <w:t>ı’</w:t>
      </w:r>
      <w:r w:rsidRPr="005949FD">
        <w:rPr>
          <w:rFonts w:cs="Calibri"/>
          <w:b/>
          <w:bCs/>
          <w:sz w:val="40"/>
          <w:szCs w:val="40"/>
        </w:rPr>
        <w:t xml:space="preserve">nda Çeyrek Final Yolunda </w:t>
      </w:r>
    </w:p>
    <w:p w14:paraId="0F325952" w14:textId="547BF63D" w:rsidR="005A3344" w:rsidRDefault="005949FD" w:rsidP="00183746">
      <w:pPr>
        <w:pStyle w:val="GvdeA"/>
        <w:spacing w:line="276" w:lineRule="auto"/>
        <w:jc w:val="center"/>
        <w:rPr>
          <w:rFonts w:cs="Calibri"/>
          <w:b/>
          <w:bCs/>
        </w:rPr>
      </w:pPr>
      <w:r w:rsidRPr="005949FD">
        <w:rPr>
          <w:rFonts w:cs="Calibri"/>
          <w:b/>
          <w:bCs/>
          <w:sz w:val="40"/>
          <w:szCs w:val="40"/>
        </w:rPr>
        <w:t>Son 16</w:t>
      </w:r>
      <w:r>
        <w:rPr>
          <w:rFonts w:cs="Calibri"/>
          <w:b/>
          <w:bCs/>
          <w:sz w:val="40"/>
          <w:szCs w:val="40"/>
        </w:rPr>
        <w:t xml:space="preserve"> </w:t>
      </w:r>
      <w:r w:rsidR="00505077">
        <w:rPr>
          <w:rFonts w:cs="Calibri"/>
          <w:b/>
          <w:bCs/>
          <w:sz w:val="40"/>
          <w:szCs w:val="40"/>
        </w:rPr>
        <w:t>Turu Başlıyor</w:t>
      </w:r>
    </w:p>
    <w:p w14:paraId="30534B63" w14:textId="77777777" w:rsidR="00183746" w:rsidRPr="00183746" w:rsidRDefault="00183746" w:rsidP="00183746">
      <w:pPr>
        <w:pStyle w:val="GvdeA"/>
        <w:spacing w:line="276" w:lineRule="auto"/>
        <w:jc w:val="center"/>
        <w:rPr>
          <w:rFonts w:cs="Calibri"/>
          <w:b/>
          <w:bCs/>
        </w:rPr>
      </w:pPr>
    </w:p>
    <w:p w14:paraId="574D173E" w14:textId="11CEE566" w:rsidR="004144ED" w:rsidRDefault="00183746" w:rsidP="00655E31">
      <w:pPr>
        <w:spacing w:line="276" w:lineRule="auto"/>
        <w:jc w:val="center"/>
        <w:rPr>
          <w:rFonts w:ascii="Calibri" w:hAnsi="Calibri" w:cs="Calibri"/>
          <w:b/>
          <w:bCs/>
          <w:color w:val="1E1E1E"/>
          <w:u w:color="1E1E1E"/>
          <w:lang w:eastAsia="tr-TR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183746">
        <w:rPr>
          <w:rFonts w:ascii="Calibri" w:hAnsi="Calibri" w:cs="Calibri"/>
          <w:b/>
          <w:bCs/>
          <w:color w:val="1E1E1E"/>
          <w:u w:color="1E1E1E"/>
          <w:lang w:eastAsia="tr-TR"/>
          <w14:textOutline w14:w="12700" w14:cap="flat" w14:cmpd="sng" w14:algn="ctr">
            <w14:noFill/>
            <w14:prstDash w14:val="solid"/>
            <w14:miter w14:lim="400000"/>
          </w14:textOutline>
        </w:rPr>
        <w:t>2026 FIFA Dünya Kupası</w:t>
      </w:r>
      <w:r>
        <w:rPr>
          <w:rFonts w:ascii="Calibri" w:hAnsi="Calibri" w:cs="Calibri"/>
          <w:b/>
          <w:bCs/>
          <w:color w:val="1E1E1E"/>
          <w:u w:color="1E1E1E"/>
          <w:lang w:eastAsia="tr-TR"/>
          <w14:textOutline w14:w="12700" w14:cap="flat" w14:cmpd="sng" w14:algn="ctr">
            <w14:noFill/>
            <w14:prstDash w14:val="solid"/>
            <w14:miter w14:lim="400000"/>
          </w14:textOutline>
        </w:rPr>
        <w:t>’</w:t>
      </w:r>
      <w:r w:rsidRPr="00183746">
        <w:rPr>
          <w:rFonts w:ascii="Calibri" w:hAnsi="Calibri" w:cs="Calibri"/>
          <w:b/>
          <w:bCs/>
          <w:color w:val="1E1E1E"/>
          <w:u w:color="1E1E1E"/>
          <w:lang w:eastAsia="tr-TR"/>
          <w14:textOutline w14:w="12700" w14:cap="flat" w14:cmpd="sng" w14:algn="ctr">
            <w14:noFill/>
            <w14:prstDash w14:val="solid"/>
            <w14:miter w14:lim="400000"/>
          </w14:textOutline>
        </w:rPr>
        <w:t>nda son 32 turunda karşılaşmalar devam ederken, son 16 turu eşleşmeleri de netleşiyor. Çeyrek final bileti için mücadele edecek takımların yer alacağı son 16 turu, 4 Temmuz Cumartesi günü başlıyor.</w:t>
      </w:r>
    </w:p>
    <w:p w14:paraId="69E1341C" w14:textId="77777777" w:rsidR="005A3344" w:rsidRDefault="005A3344" w:rsidP="00655E31">
      <w:pPr>
        <w:spacing w:line="276" w:lineRule="auto"/>
        <w:jc w:val="center"/>
        <w:rPr>
          <w:rFonts w:ascii="Calibri" w:hAnsi="Calibri" w:cs="Calibri"/>
          <w:b/>
          <w:bCs/>
          <w:color w:val="1E1E1E"/>
          <w:u w:color="1E1E1E"/>
          <w:lang w:eastAsia="tr-TR"/>
          <w14:textOutline w14:w="12700" w14:cap="flat" w14:cmpd="sng" w14:algn="ctr">
            <w14:noFill/>
            <w14:prstDash w14:val="solid"/>
            <w14:miter w14:lim="400000"/>
          </w14:textOutline>
        </w:rPr>
      </w:pPr>
    </w:p>
    <w:p w14:paraId="19B733C3" w14:textId="31BB972D" w:rsidR="00183746" w:rsidRPr="00183746" w:rsidRDefault="00183746" w:rsidP="00183746">
      <w:pPr>
        <w:spacing w:after="240" w:line="276" w:lineRule="auto"/>
        <w:jc w:val="both"/>
        <w:rPr>
          <w:rFonts w:ascii="Calibri" w:hAnsi="Calibri" w:cs="Calibri"/>
          <w:color w:val="1E1E1E"/>
          <w:u w:color="1E1E1E"/>
          <w:lang w:eastAsia="tr-TR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183746">
        <w:rPr>
          <w:rFonts w:ascii="Calibri" w:hAnsi="Calibri" w:cs="Calibri"/>
          <w:color w:val="1E1E1E"/>
          <w:u w:color="1E1E1E"/>
          <w:lang w:eastAsia="tr-TR"/>
          <w14:textOutline w14:w="12700" w14:cap="flat" w14:cmpd="sng" w14:algn="ctr">
            <w14:noFill/>
            <w14:prstDash w14:val="solid"/>
            <w14:miter w14:lim="400000"/>
          </w14:textOutline>
        </w:rPr>
        <w:t>2026 FIFA Dünya Kupası</w:t>
      </w:r>
      <w:r>
        <w:rPr>
          <w:rFonts w:ascii="Calibri" w:hAnsi="Calibri" w:cs="Calibri"/>
          <w:color w:val="1E1E1E"/>
          <w:u w:color="1E1E1E"/>
          <w:lang w:eastAsia="tr-TR"/>
          <w14:textOutline w14:w="12700" w14:cap="flat" w14:cmpd="sng" w14:algn="ctr">
            <w14:noFill/>
            <w14:prstDash w14:val="solid"/>
            <w14:miter w14:lim="400000"/>
          </w14:textOutline>
        </w:rPr>
        <w:t>’</w:t>
      </w:r>
      <w:r w:rsidRPr="00183746">
        <w:rPr>
          <w:rFonts w:ascii="Calibri" w:hAnsi="Calibri" w:cs="Calibri"/>
          <w:color w:val="1E1E1E"/>
          <w:u w:color="1E1E1E"/>
          <w:lang w:eastAsia="tr-TR"/>
          <w14:textOutline w14:w="12700" w14:cap="flat" w14:cmpd="sng" w14:algn="ctr">
            <w14:noFill/>
            <w14:prstDash w14:val="solid"/>
            <w14:miter w14:lim="400000"/>
          </w14:textOutline>
        </w:rPr>
        <w:t>nda son 32 turunda son karşılaşmalar oynanırken, çeyrek final yolundaki son 16 turu eşleşmeleri de netleşiyor. Son 16 turundaki tüm karşılaşmalar ile Dünya Kupası</w:t>
      </w:r>
      <w:r>
        <w:rPr>
          <w:rFonts w:ascii="Calibri" w:hAnsi="Calibri" w:cs="Calibri"/>
          <w:color w:val="1E1E1E"/>
          <w:u w:color="1E1E1E"/>
          <w:lang w:eastAsia="tr-TR"/>
          <w14:textOutline w14:w="12700" w14:cap="flat" w14:cmpd="sng" w14:algn="ctr">
            <w14:noFill/>
            <w14:prstDash w14:val="solid"/>
            <w14:miter w14:lim="400000"/>
          </w14:textOutline>
        </w:rPr>
        <w:t>’</w:t>
      </w:r>
      <w:r w:rsidRPr="00183746">
        <w:rPr>
          <w:rFonts w:ascii="Calibri" w:hAnsi="Calibri" w:cs="Calibri"/>
          <w:color w:val="1E1E1E"/>
          <w:u w:color="1E1E1E"/>
          <w:lang w:eastAsia="tr-TR"/>
          <w14:textOutline w14:w="12700" w14:cap="flat" w14:cmpd="sng" w14:algn="ctr">
            <w14:noFill/>
            <w14:prstDash w14:val="solid"/>
            <w14:miter w14:lim="400000"/>
          </w14:textOutline>
        </w:rPr>
        <w:t>na ilişkin özel yayınlar TRT 1, TRT Spor ve tabii platformunda futbolseverlerle buluşuyor.</w:t>
      </w:r>
    </w:p>
    <w:p w14:paraId="551F7C90" w14:textId="07F9EAF3" w:rsidR="00E66E59" w:rsidRDefault="00944304" w:rsidP="00E66E59">
      <w:pPr>
        <w:spacing w:after="120" w:line="276" w:lineRule="auto"/>
        <w:jc w:val="both"/>
        <w:rPr>
          <w:rFonts w:ascii="Calibri" w:hAnsi="Calibri" w:cs="Calibri"/>
          <w:b/>
          <w:bCs/>
          <w:color w:val="1E1E1E"/>
          <w:u w:color="1E1E1E"/>
          <w:lang w:eastAsia="tr-TR"/>
          <w14:textOutline w14:w="12700" w14:cap="flat" w14:cmpd="sng" w14:algn="ctr">
            <w14:noFill/>
            <w14:prstDash w14:val="solid"/>
            <w14:miter w14:lim="400000"/>
          </w14:textOutline>
        </w:rPr>
      </w:pPr>
      <w:r w:rsidRPr="00EB0D39">
        <w:rPr>
          <w:rFonts w:ascii="Calibri" w:hAnsi="Calibri" w:cs="Calibri"/>
          <w:b/>
          <w:bCs/>
          <w:color w:val="1E1E1E"/>
          <w:u w:color="1E1E1E"/>
          <w:lang w:eastAsia="tr-TR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2026 FIFA Dünya Kupası </w:t>
      </w:r>
      <w:r w:rsidR="00991C24">
        <w:rPr>
          <w:rFonts w:ascii="Calibri" w:hAnsi="Calibri" w:cs="Calibri"/>
          <w:b/>
          <w:bCs/>
          <w:color w:val="1E1E1E"/>
          <w:u w:color="1E1E1E"/>
          <w:lang w:eastAsia="tr-TR"/>
          <w14:textOutline w14:w="12700" w14:cap="flat" w14:cmpd="sng" w14:algn="ctr">
            <w14:noFill/>
            <w14:prstDash w14:val="solid"/>
            <w14:miter w14:lim="400000"/>
          </w14:textOutline>
        </w:rPr>
        <w:t>2</w:t>
      </w:r>
      <w:r w:rsidRPr="00EB0D39">
        <w:rPr>
          <w:rFonts w:ascii="Calibri" w:hAnsi="Calibri" w:cs="Calibri"/>
          <w:b/>
          <w:bCs/>
          <w:color w:val="1E1E1E"/>
          <w:u w:color="1E1E1E"/>
          <w:lang w:eastAsia="tr-TR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r w:rsidR="00095642">
        <w:rPr>
          <w:rFonts w:ascii="Calibri" w:hAnsi="Calibri" w:cs="Calibri"/>
          <w:b/>
          <w:bCs/>
          <w:color w:val="1E1E1E"/>
          <w:u w:color="1E1E1E"/>
          <w:lang w:eastAsia="tr-TR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– </w:t>
      </w:r>
      <w:r w:rsidR="00991C24">
        <w:rPr>
          <w:rFonts w:ascii="Calibri" w:hAnsi="Calibri" w:cs="Calibri"/>
          <w:b/>
          <w:bCs/>
          <w:color w:val="1E1E1E"/>
          <w:u w:color="1E1E1E"/>
          <w:lang w:eastAsia="tr-TR"/>
          <w14:textOutline w14:w="12700" w14:cap="flat" w14:cmpd="sng" w14:algn="ctr">
            <w14:noFill/>
            <w14:prstDash w14:val="solid"/>
            <w14:miter w14:lim="400000"/>
          </w14:textOutline>
        </w:rPr>
        <w:t>7</w:t>
      </w:r>
      <w:r w:rsidR="00095642">
        <w:rPr>
          <w:rFonts w:ascii="Calibri" w:hAnsi="Calibri" w:cs="Calibri"/>
          <w:b/>
          <w:bCs/>
          <w:color w:val="1E1E1E"/>
          <w:u w:color="1E1E1E"/>
          <w:lang w:eastAsia="tr-TR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Temmuz</w:t>
      </w:r>
      <w:r w:rsidR="00991C24">
        <w:rPr>
          <w:rFonts w:ascii="Calibri" w:hAnsi="Calibri" w:cs="Calibri"/>
          <w:b/>
          <w:bCs/>
          <w:color w:val="1E1E1E"/>
          <w:u w:color="1E1E1E"/>
          <w:lang w:eastAsia="tr-TR"/>
          <w14:textOutline w14:w="12700" w14:cap="flat" w14:cmpd="sng" w14:algn="ctr">
            <w14:noFill/>
            <w14:prstDash w14:val="solid"/>
            <w14:miter w14:lim="400000"/>
          </w14:textOutline>
        </w:rPr>
        <w:t xml:space="preserve"> </w:t>
      </w:r>
      <w:r w:rsidRPr="00EB0D39">
        <w:rPr>
          <w:rFonts w:ascii="Calibri" w:hAnsi="Calibri" w:cs="Calibri"/>
          <w:b/>
          <w:bCs/>
          <w:color w:val="1E1E1E"/>
          <w:u w:color="1E1E1E"/>
          <w:lang w:eastAsia="tr-TR"/>
          <w14:textOutline w14:w="12700" w14:cap="flat" w14:cmpd="sng" w14:algn="ctr">
            <w14:noFill/>
            <w14:prstDash w14:val="solid"/>
            <w14:miter w14:lim="400000"/>
          </w14:textOutline>
        </w:rPr>
        <w:t>Türkiye Saatiyle Canlı Yayın Maç Takvimi:</w:t>
      </w:r>
    </w:p>
    <w:p w14:paraId="257AF77C" w14:textId="61F9368C" w:rsidR="00B71FEB" w:rsidRPr="00E66E59" w:rsidRDefault="00095642" w:rsidP="00EB0D39">
      <w:pPr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  <w:b/>
          <w:bCs/>
        </w:rPr>
        <w:t>2</w:t>
      </w:r>
      <w:r w:rsidR="00B71FEB" w:rsidRPr="00B71FEB">
        <w:rPr>
          <w:rFonts w:ascii="Calibri" w:hAnsi="Calibri" w:cs="Calibri"/>
          <w:b/>
          <w:bCs/>
        </w:rPr>
        <w:t xml:space="preserve"> </w:t>
      </w:r>
      <w:r w:rsidR="00991C24">
        <w:rPr>
          <w:rFonts w:ascii="Calibri" w:hAnsi="Calibri" w:cs="Calibri"/>
          <w:b/>
          <w:bCs/>
        </w:rPr>
        <w:t>Temmuz</w:t>
      </w:r>
      <w:r w:rsidR="00B71FEB" w:rsidRPr="00B71FEB">
        <w:rPr>
          <w:rFonts w:ascii="Calibri" w:hAnsi="Calibri" w:cs="Calibri"/>
          <w:b/>
          <w:bCs/>
        </w:rPr>
        <w:t xml:space="preserve"> 2026 </w:t>
      </w:r>
      <w:r>
        <w:rPr>
          <w:rFonts w:ascii="Calibri" w:hAnsi="Calibri" w:cs="Calibri"/>
          <w:b/>
          <w:bCs/>
        </w:rPr>
        <w:t>P</w:t>
      </w:r>
      <w:r w:rsidR="00991C24">
        <w:rPr>
          <w:rFonts w:ascii="Calibri" w:hAnsi="Calibri" w:cs="Calibri"/>
          <w:b/>
          <w:bCs/>
        </w:rPr>
        <w:t>erşembe</w:t>
      </w:r>
    </w:p>
    <w:p w14:paraId="79751F51" w14:textId="59D166FD" w:rsidR="00B71FEB" w:rsidRPr="00B71FEB" w:rsidRDefault="00E66E59" w:rsidP="00EB0D39">
      <w:pPr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22</w:t>
      </w:r>
      <w:r w:rsidR="00B71FEB" w:rsidRPr="00EB0D39">
        <w:rPr>
          <w:rFonts w:ascii="Calibri" w:hAnsi="Calibri" w:cs="Calibri"/>
        </w:rPr>
        <w:t xml:space="preserve">.00 </w:t>
      </w:r>
      <w:r w:rsidR="00991C24">
        <w:rPr>
          <w:rFonts w:ascii="Calibri" w:hAnsi="Calibri" w:cs="Calibri"/>
        </w:rPr>
        <w:t>İSPANYA</w:t>
      </w:r>
      <w:r w:rsidR="00B71FEB" w:rsidRPr="00EB0D39">
        <w:rPr>
          <w:rFonts w:ascii="Calibri" w:hAnsi="Calibri" w:cs="Calibri"/>
        </w:rPr>
        <w:t xml:space="preserve"> – </w:t>
      </w:r>
      <w:r w:rsidR="00991C24">
        <w:rPr>
          <w:rFonts w:ascii="Calibri" w:hAnsi="Calibri" w:cs="Calibri"/>
        </w:rPr>
        <w:t>AVUSTURYA</w:t>
      </w:r>
      <w:r w:rsidR="00B71FEB" w:rsidRPr="00EB0D39">
        <w:rPr>
          <w:rFonts w:ascii="Calibri" w:hAnsi="Calibri" w:cs="Calibri"/>
        </w:rPr>
        <w:t xml:space="preserve"> </w:t>
      </w:r>
      <w:r w:rsidR="00B71FEB" w:rsidRPr="00EB0D39">
        <w:rPr>
          <w:rFonts w:ascii="Calibri" w:hAnsi="Calibri" w:cs="Calibri"/>
          <w:i/>
          <w:iCs/>
        </w:rPr>
        <w:t xml:space="preserve">                                                  </w:t>
      </w:r>
      <w:r w:rsidR="00655E31">
        <w:rPr>
          <w:rFonts w:ascii="Calibri" w:hAnsi="Calibri" w:cs="Calibri"/>
          <w:i/>
          <w:iCs/>
        </w:rPr>
        <w:t xml:space="preserve">   </w:t>
      </w:r>
      <w:r w:rsidR="00C439A0">
        <w:rPr>
          <w:rFonts w:ascii="Calibri" w:hAnsi="Calibri" w:cs="Calibri"/>
          <w:i/>
          <w:iCs/>
        </w:rPr>
        <w:t xml:space="preserve">    </w:t>
      </w:r>
      <w:r w:rsidR="00655E31">
        <w:rPr>
          <w:rFonts w:ascii="Calibri" w:hAnsi="Calibri" w:cs="Calibri"/>
          <w:i/>
          <w:iCs/>
        </w:rPr>
        <w:t xml:space="preserve"> </w:t>
      </w:r>
      <w:r w:rsidR="00C439A0">
        <w:rPr>
          <w:rFonts w:ascii="Calibri" w:hAnsi="Calibri" w:cs="Calibri"/>
        </w:rPr>
        <w:t xml:space="preserve">   </w:t>
      </w:r>
      <w:r w:rsidR="00B71FEB" w:rsidRPr="00EB0D39">
        <w:rPr>
          <w:rFonts w:ascii="Calibri" w:hAnsi="Calibri" w:cs="Calibri"/>
        </w:rPr>
        <w:t xml:space="preserve">TRT </w:t>
      </w:r>
      <w:r w:rsidR="003A7566">
        <w:rPr>
          <w:rFonts w:ascii="Calibri" w:hAnsi="Calibri" w:cs="Calibri"/>
        </w:rPr>
        <w:t>SPOR</w:t>
      </w:r>
    </w:p>
    <w:p w14:paraId="16CA567D" w14:textId="77777777" w:rsidR="00095642" w:rsidRDefault="00095642" w:rsidP="00EB0D39">
      <w:pPr>
        <w:spacing w:line="276" w:lineRule="auto"/>
        <w:jc w:val="both"/>
        <w:rPr>
          <w:rFonts w:ascii="Calibri" w:hAnsi="Calibri" w:cs="Calibri"/>
        </w:rPr>
      </w:pPr>
    </w:p>
    <w:p w14:paraId="0FBC787A" w14:textId="1A3E8B3B" w:rsidR="00095642" w:rsidRPr="00095642" w:rsidRDefault="00991C24" w:rsidP="00EB0D39">
      <w:pPr>
        <w:spacing w:line="276" w:lineRule="auto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3</w:t>
      </w:r>
      <w:r w:rsidR="00095642" w:rsidRPr="00095642">
        <w:rPr>
          <w:rFonts w:ascii="Calibri" w:hAnsi="Calibri" w:cs="Calibri"/>
          <w:b/>
          <w:bCs/>
        </w:rPr>
        <w:t xml:space="preserve"> </w:t>
      </w:r>
      <w:r>
        <w:rPr>
          <w:rFonts w:ascii="Calibri" w:hAnsi="Calibri" w:cs="Calibri"/>
          <w:b/>
          <w:bCs/>
        </w:rPr>
        <w:t>Temmuz</w:t>
      </w:r>
      <w:r w:rsidR="00095642" w:rsidRPr="00095642">
        <w:rPr>
          <w:rFonts w:ascii="Calibri" w:hAnsi="Calibri" w:cs="Calibri"/>
          <w:b/>
          <w:bCs/>
        </w:rPr>
        <w:t xml:space="preserve"> 2026 </w:t>
      </w:r>
      <w:r>
        <w:rPr>
          <w:rFonts w:ascii="Calibri" w:hAnsi="Calibri" w:cs="Calibri"/>
          <w:b/>
          <w:bCs/>
        </w:rPr>
        <w:t>Cuma</w:t>
      </w:r>
    </w:p>
    <w:p w14:paraId="0FFF3695" w14:textId="7B33F723" w:rsidR="004B60A7" w:rsidRDefault="00095642" w:rsidP="00EB0D39">
      <w:pPr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0</w:t>
      </w:r>
      <w:r w:rsidR="00991C24">
        <w:rPr>
          <w:rFonts w:ascii="Calibri" w:hAnsi="Calibri" w:cs="Calibri"/>
        </w:rPr>
        <w:t>2</w:t>
      </w:r>
      <w:r w:rsidR="00B71FEB" w:rsidRPr="00EB0D39">
        <w:rPr>
          <w:rFonts w:ascii="Calibri" w:hAnsi="Calibri" w:cs="Calibri"/>
        </w:rPr>
        <w:t xml:space="preserve">.00 </w:t>
      </w:r>
      <w:r w:rsidR="00991C24">
        <w:rPr>
          <w:rFonts w:ascii="Calibri" w:hAnsi="Calibri" w:cs="Calibri"/>
        </w:rPr>
        <w:t>PORTEKİZ</w:t>
      </w:r>
      <w:r w:rsidR="00B71FEB" w:rsidRPr="00EB0D39">
        <w:rPr>
          <w:rFonts w:ascii="Calibri" w:hAnsi="Calibri" w:cs="Calibri"/>
        </w:rPr>
        <w:t xml:space="preserve"> – </w:t>
      </w:r>
      <w:r w:rsidR="00991C24">
        <w:rPr>
          <w:rFonts w:ascii="Calibri" w:hAnsi="Calibri" w:cs="Calibri"/>
        </w:rPr>
        <w:t>HIRVATİSTAN</w:t>
      </w:r>
      <w:r w:rsidR="00B71FEB" w:rsidRPr="00EB0D39">
        <w:rPr>
          <w:rFonts w:ascii="Calibri" w:hAnsi="Calibri" w:cs="Calibri"/>
        </w:rPr>
        <w:t xml:space="preserve"> </w:t>
      </w:r>
      <w:r w:rsidR="00B71FEB" w:rsidRPr="00EB0D39">
        <w:rPr>
          <w:rFonts w:ascii="Calibri" w:hAnsi="Calibri" w:cs="Calibri"/>
          <w:i/>
          <w:iCs/>
        </w:rPr>
        <w:t xml:space="preserve">  </w:t>
      </w:r>
      <w:r w:rsidR="00B71FEB" w:rsidRPr="00EB0D39">
        <w:rPr>
          <w:rFonts w:ascii="Calibri" w:hAnsi="Calibri" w:cs="Calibri"/>
        </w:rPr>
        <w:t xml:space="preserve"> </w:t>
      </w:r>
      <w:r w:rsidR="00655E31">
        <w:rPr>
          <w:rFonts w:ascii="Calibri" w:hAnsi="Calibri" w:cs="Calibri"/>
        </w:rPr>
        <w:t xml:space="preserve">    </w:t>
      </w:r>
      <w:r w:rsidR="00E66E59">
        <w:rPr>
          <w:rFonts w:ascii="Calibri" w:hAnsi="Calibri" w:cs="Calibri"/>
        </w:rPr>
        <w:t xml:space="preserve">                                    </w:t>
      </w:r>
      <w:r w:rsidR="00A133DA">
        <w:rPr>
          <w:rFonts w:ascii="Calibri" w:hAnsi="Calibri" w:cs="Calibri"/>
        </w:rPr>
        <w:t xml:space="preserve"> </w:t>
      </w:r>
      <w:r w:rsidR="00C439A0">
        <w:rPr>
          <w:rFonts w:ascii="Calibri" w:hAnsi="Calibri" w:cs="Calibri"/>
        </w:rPr>
        <w:t xml:space="preserve">       </w:t>
      </w:r>
      <w:r>
        <w:rPr>
          <w:rFonts w:ascii="Calibri" w:hAnsi="Calibri" w:cs="Calibri"/>
        </w:rPr>
        <w:t xml:space="preserve">       </w:t>
      </w:r>
      <w:r w:rsidR="00B71FEB" w:rsidRPr="00EB0D39">
        <w:rPr>
          <w:rFonts w:ascii="Calibri" w:hAnsi="Calibri" w:cs="Calibri"/>
        </w:rPr>
        <w:t xml:space="preserve">TRT </w:t>
      </w:r>
      <w:r>
        <w:rPr>
          <w:rFonts w:ascii="Calibri" w:hAnsi="Calibri" w:cs="Calibri"/>
        </w:rPr>
        <w:t>1</w:t>
      </w:r>
    </w:p>
    <w:p w14:paraId="68203EFA" w14:textId="3EB60E51" w:rsidR="00E66E59" w:rsidRDefault="00991C24" w:rsidP="00EB0D39">
      <w:pPr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06.00 İSVİÇRE – CEZAYİR                                                                        TRT 1 </w:t>
      </w:r>
    </w:p>
    <w:p w14:paraId="1852FB52" w14:textId="3684A1BA" w:rsidR="00991C24" w:rsidRDefault="00991C24" w:rsidP="00EB0D39">
      <w:pPr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21.00 AVUSTRALYA – MISIR                                                                   TRT 1</w:t>
      </w:r>
    </w:p>
    <w:p w14:paraId="3D7C0658" w14:textId="77777777" w:rsidR="00991C24" w:rsidRDefault="00991C24" w:rsidP="00EB0D39">
      <w:pPr>
        <w:spacing w:line="276" w:lineRule="auto"/>
        <w:jc w:val="both"/>
        <w:rPr>
          <w:rFonts w:ascii="Calibri" w:hAnsi="Calibri" w:cs="Calibri"/>
        </w:rPr>
      </w:pPr>
    </w:p>
    <w:p w14:paraId="47E2065B" w14:textId="3A13D68E" w:rsidR="00E66E59" w:rsidRDefault="00991C24" w:rsidP="00EB0D39">
      <w:pPr>
        <w:spacing w:line="276" w:lineRule="auto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4</w:t>
      </w:r>
      <w:r w:rsidR="00E66E59" w:rsidRPr="00E66E59">
        <w:rPr>
          <w:rFonts w:ascii="Calibri" w:hAnsi="Calibri" w:cs="Calibri"/>
          <w:b/>
          <w:bCs/>
        </w:rPr>
        <w:t xml:space="preserve"> </w:t>
      </w:r>
      <w:r>
        <w:rPr>
          <w:rFonts w:ascii="Calibri" w:hAnsi="Calibri" w:cs="Calibri"/>
          <w:b/>
          <w:bCs/>
        </w:rPr>
        <w:t>Temmuz</w:t>
      </w:r>
      <w:r w:rsidR="00E66E59" w:rsidRPr="00E66E59">
        <w:rPr>
          <w:rFonts w:ascii="Calibri" w:hAnsi="Calibri" w:cs="Calibri"/>
          <w:b/>
          <w:bCs/>
        </w:rPr>
        <w:t xml:space="preserve"> 2026 </w:t>
      </w:r>
      <w:r>
        <w:rPr>
          <w:rFonts w:ascii="Calibri" w:hAnsi="Calibri" w:cs="Calibri"/>
          <w:b/>
          <w:bCs/>
        </w:rPr>
        <w:t>Cumartesi</w:t>
      </w:r>
    </w:p>
    <w:p w14:paraId="490AA461" w14:textId="20EB3346" w:rsidR="00E66E59" w:rsidRDefault="00E66E59" w:rsidP="00EB0D39">
      <w:pPr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0</w:t>
      </w:r>
      <w:r w:rsidR="00991C24">
        <w:rPr>
          <w:rFonts w:ascii="Calibri" w:hAnsi="Calibri" w:cs="Calibri"/>
        </w:rPr>
        <w:t>1</w:t>
      </w:r>
      <w:r>
        <w:rPr>
          <w:rFonts w:ascii="Calibri" w:hAnsi="Calibri" w:cs="Calibri"/>
        </w:rPr>
        <w:t xml:space="preserve">.00 </w:t>
      </w:r>
      <w:r w:rsidR="00991C24">
        <w:rPr>
          <w:rFonts w:ascii="Calibri" w:hAnsi="Calibri" w:cs="Calibri"/>
        </w:rPr>
        <w:t>ARJANTİN</w:t>
      </w:r>
      <w:r>
        <w:rPr>
          <w:rFonts w:ascii="Calibri" w:hAnsi="Calibri" w:cs="Calibri"/>
        </w:rPr>
        <w:t xml:space="preserve"> – </w:t>
      </w:r>
      <w:r w:rsidR="00991C24">
        <w:rPr>
          <w:rFonts w:ascii="Calibri" w:hAnsi="Calibri" w:cs="Calibri"/>
        </w:rPr>
        <w:t>YEŞİL BURUN ADALARI</w:t>
      </w:r>
      <w:r>
        <w:rPr>
          <w:rFonts w:ascii="Calibri" w:hAnsi="Calibri" w:cs="Calibri"/>
        </w:rPr>
        <w:t xml:space="preserve">                             </w:t>
      </w:r>
      <w:r w:rsidR="00095642">
        <w:rPr>
          <w:rFonts w:ascii="Calibri" w:hAnsi="Calibri" w:cs="Calibri"/>
        </w:rPr>
        <w:t xml:space="preserve">             </w:t>
      </w:r>
      <w:r>
        <w:rPr>
          <w:rFonts w:ascii="Calibri" w:hAnsi="Calibri" w:cs="Calibri"/>
        </w:rPr>
        <w:t>TRT 1</w:t>
      </w:r>
    </w:p>
    <w:p w14:paraId="505C0CB9" w14:textId="5168DF03" w:rsidR="00095642" w:rsidRDefault="00991C24" w:rsidP="00EB0D39">
      <w:pPr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04.30 KOLOMBİYA – GANA                                                                    TRT 1</w:t>
      </w:r>
    </w:p>
    <w:p w14:paraId="6F63827F" w14:textId="306CD3F0" w:rsidR="00991C24" w:rsidRDefault="00991C24" w:rsidP="00EB0D39">
      <w:pPr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</w:t>
      </w:r>
      <w:r w:rsidR="004735C4">
        <w:rPr>
          <w:rFonts w:ascii="Calibri" w:hAnsi="Calibri" w:cs="Calibri"/>
        </w:rPr>
        <w:t>0</w:t>
      </w:r>
      <w:r>
        <w:rPr>
          <w:rFonts w:ascii="Calibri" w:hAnsi="Calibri" w:cs="Calibri"/>
        </w:rPr>
        <w:t xml:space="preserve">.00 KANADA – FAS                                                                             </w:t>
      </w:r>
      <w:r w:rsidR="003A7566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 TRT 1</w:t>
      </w:r>
    </w:p>
    <w:p w14:paraId="13DF1ACB" w14:textId="77777777" w:rsidR="00991C24" w:rsidRDefault="00991C24" w:rsidP="00EB0D39">
      <w:pPr>
        <w:spacing w:line="276" w:lineRule="auto"/>
        <w:jc w:val="both"/>
        <w:rPr>
          <w:rFonts w:ascii="Calibri" w:hAnsi="Calibri" w:cs="Calibri"/>
          <w:b/>
          <w:bCs/>
        </w:rPr>
      </w:pPr>
    </w:p>
    <w:p w14:paraId="0058E8E6" w14:textId="272E863F" w:rsidR="00095642" w:rsidRPr="00095642" w:rsidRDefault="00991C24" w:rsidP="00EB0D39">
      <w:pPr>
        <w:spacing w:line="276" w:lineRule="auto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5</w:t>
      </w:r>
      <w:r w:rsidR="00095642" w:rsidRPr="00095642">
        <w:rPr>
          <w:rFonts w:ascii="Calibri" w:hAnsi="Calibri" w:cs="Calibri"/>
          <w:b/>
          <w:bCs/>
        </w:rPr>
        <w:t xml:space="preserve"> Temmuz 2026 P</w:t>
      </w:r>
      <w:r>
        <w:rPr>
          <w:rFonts w:ascii="Calibri" w:hAnsi="Calibri" w:cs="Calibri"/>
          <w:b/>
          <w:bCs/>
        </w:rPr>
        <w:t>azar</w:t>
      </w:r>
    </w:p>
    <w:p w14:paraId="4B40F6C9" w14:textId="5B945F68" w:rsidR="00E66E59" w:rsidRDefault="00E66E59" w:rsidP="00EB0D39">
      <w:pPr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0</w:t>
      </w:r>
      <w:r w:rsidR="00991C24">
        <w:rPr>
          <w:rFonts w:ascii="Calibri" w:hAnsi="Calibri" w:cs="Calibri"/>
        </w:rPr>
        <w:t>0</w:t>
      </w:r>
      <w:r>
        <w:rPr>
          <w:rFonts w:ascii="Calibri" w:hAnsi="Calibri" w:cs="Calibri"/>
        </w:rPr>
        <w:t xml:space="preserve">.00 </w:t>
      </w:r>
      <w:r w:rsidR="00991C24">
        <w:rPr>
          <w:rFonts w:ascii="Calibri" w:hAnsi="Calibri" w:cs="Calibri"/>
        </w:rPr>
        <w:t>PARAGUAY</w:t>
      </w:r>
      <w:r>
        <w:rPr>
          <w:rFonts w:ascii="Calibri" w:hAnsi="Calibri" w:cs="Calibri"/>
        </w:rPr>
        <w:t xml:space="preserve"> – </w:t>
      </w:r>
      <w:r w:rsidR="00991C24">
        <w:rPr>
          <w:rFonts w:ascii="Calibri" w:hAnsi="Calibri" w:cs="Calibri"/>
        </w:rPr>
        <w:t>FRANSA</w:t>
      </w:r>
      <w:r>
        <w:rPr>
          <w:rFonts w:ascii="Calibri" w:hAnsi="Calibri" w:cs="Calibri"/>
        </w:rPr>
        <w:t xml:space="preserve">                                                        </w:t>
      </w:r>
      <w:r w:rsidR="00C439A0">
        <w:rPr>
          <w:rFonts w:ascii="Calibri" w:hAnsi="Calibri" w:cs="Calibri"/>
        </w:rPr>
        <w:t xml:space="preserve">      </w:t>
      </w:r>
      <w:r>
        <w:rPr>
          <w:rFonts w:ascii="Calibri" w:hAnsi="Calibri" w:cs="Calibri"/>
        </w:rPr>
        <w:t xml:space="preserve"> </w:t>
      </w:r>
      <w:r w:rsidR="00A133DA">
        <w:rPr>
          <w:rFonts w:ascii="Calibri" w:hAnsi="Calibri" w:cs="Calibri"/>
        </w:rPr>
        <w:t xml:space="preserve"> </w:t>
      </w:r>
      <w:r w:rsidR="00095642">
        <w:rPr>
          <w:rFonts w:ascii="Calibri" w:hAnsi="Calibri" w:cs="Calibri"/>
        </w:rPr>
        <w:t xml:space="preserve">   </w:t>
      </w:r>
      <w:r>
        <w:rPr>
          <w:rFonts w:ascii="Calibri" w:hAnsi="Calibri" w:cs="Calibri"/>
        </w:rPr>
        <w:t>TRT 1</w:t>
      </w:r>
    </w:p>
    <w:p w14:paraId="3A57AB18" w14:textId="0C5B6FC8" w:rsidR="00E66E59" w:rsidRDefault="00991C24" w:rsidP="00EB0D39">
      <w:pPr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23.00 BREZİLYA – NORVEÇ                                                                      TRT 1</w:t>
      </w:r>
    </w:p>
    <w:p w14:paraId="19D4B38C" w14:textId="77777777" w:rsidR="00677A4C" w:rsidRDefault="00677A4C" w:rsidP="00EB0D39">
      <w:pPr>
        <w:spacing w:line="276" w:lineRule="auto"/>
        <w:jc w:val="both"/>
        <w:rPr>
          <w:rFonts w:ascii="Calibri" w:hAnsi="Calibri" w:cs="Calibri"/>
        </w:rPr>
      </w:pPr>
    </w:p>
    <w:p w14:paraId="4E9B7A29" w14:textId="71339D8D" w:rsidR="00991C24" w:rsidRPr="00991C24" w:rsidRDefault="00991C24" w:rsidP="00EB0D39">
      <w:pPr>
        <w:spacing w:line="276" w:lineRule="auto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6 Temmuz 2026 Pazartesi</w:t>
      </w:r>
    </w:p>
    <w:p w14:paraId="3A41B5B9" w14:textId="71D9C4D7" w:rsidR="00677A4C" w:rsidRDefault="00991C24" w:rsidP="00EB0D39">
      <w:pPr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03.00 MEKSİKA – İNGİLTERE                                                                   TRT 1</w:t>
      </w:r>
    </w:p>
    <w:p w14:paraId="1AA9C782" w14:textId="77777777" w:rsidR="003A7566" w:rsidRDefault="003A7566" w:rsidP="00EB0D39">
      <w:pPr>
        <w:spacing w:line="276" w:lineRule="auto"/>
        <w:jc w:val="both"/>
        <w:rPr>
          <w:rFonts w:ascii="Calibri" w:hAnsi="Calibri" w:cs="Calibri"/>
        </w:rPr>
      </w:pPr>
    </w:p>
    <w:p w14:paraId="7E5D4F1E" w14:textId="5CC4E8D9" w:rsidR="003A7566" w:rsidRDefault="003A7566" w:rsidP="00EB0D39">
      <w:pPr>
        <w:spacing w:line="276" w:lineRule="auto"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7 Temmuz 2026 Salı</w:t>
      </w:r>
    </w:p>
    <w:p w14:paraId="076BE426" w14:textId="71CE6F9C" w:rsidR="003A7566" w:rsidRPr="003A7566" w:rsidRDefault="003A7566" w:rsidP="00EB0D39">
      <w:pPr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03.00 ABD – BELÇİKA                                                                                TRT 1</w:t>
      </w:r>
    </w:p>
    <w:sectPr w:rsidR="003A7566" w:rsidRPr="003A7566">
      <w:headerReference w:type="default" r:id="rId9"/>
      <w:footerReference w:type="default" r:id="rId10"/>
      <w:pgSz w:w="11900" w:h="16840"/>
      <w:pgMar w:top="851" w:right="1418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26812" w14:textId="77777777" w:rsidR="00DD596B" w:rsidRDefault="00DD596B">
      <w:r>
        <w:separator/>
      </w:r>
    </w:p>
  </w:endnote>
  <w:endnote w:type="continuationSeparator" w:id="0">
    <w:p w14:paraId="413712A4" w14:textId="77777777" w:rsidR="00DD596B" w:rsidRDefault="00DD59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default"/>
  </w:font>
  <w:font w:name="Helvetica Neue">
    <w:altName w:val="Arial"/>
    <w:charset w:val="00"/>
    <w:family w:val="roman"/>
    <w:pitch w:val="default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CDDE31" w14:textId="77777777" w:rsidR="00BA389F" w:rsidRDefault="00BA389F">
    <w:pPr>
      <w:pStyle w:val="stBilgive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0A0597" w14:textId="77777777" w:rsidR="00DD596B" w:rsidRDefault="00DD596B">
      <w:r>
        <w:separator/>
      </w:r>
    </w:p>
  </w:footnote>
  <w:footnote w:type="continuationSeparator" w:id="0">
    <w:p w14:paraId="5E0C507A" w14:textId="77777777" w:rsidR="00DD596B" w:rsidRDefault="00DD59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6C4CFD" w14:textId="77777777" w:rsidR="00BA389F" w:rsidRDefault="00BA389F">
    <w:pPr>
      <w:pStyle w:val="stBilgiveAl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D0D8C"/>
    <w:multiLevelType w:val="multilevel"/>
    <w:tmpl w:val="C8447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2375EF9"/>
    <w:multiLevelType w:val="multilevel"/>
    <w:tmpl w:val="A69C5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2A95E98"/>
    <w:multiLevelType w:val="multilevel"/>
    <w:tmpl w:val="846208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273154E"/>
    <w:multiLevelType w:val="multilevel"/>
    <w:tmpl w:val="06DEB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7D945DD"/>
    <w:multiLevelType w:val="multilevel"/>
    <w:tmpl w:val="EC562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E2B26B8"/>
    <w:multiLevelType w:val="multilevel"/>
    <w:tmpl w:val="1966A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3294A85"/>
    <w:multiLevelType w:val="multilevel"/>
    <w:tmpl w:val="4288AE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C051BDB"/>
    <w:multiLevelType w:val="multilevel"/>
    <w:tmpl w:val="B22272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C1911EF"/>
    <w:multiLevelType w:val="multilevel"/>
    <w:tmpl w:val="43489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1DD430A"/>
    <w:multiLevelType w:val="multilevel"/>
    <w:tmpl w:val="1CBA5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7052357"/>
    <w:multiLevelType w:val="multilevel"/>
    <w:tmpl w:val="DEACF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7E631DB"/>
    <w:multiLevelType w:val="multilevel"/>
    <w:tmpl w:val="D47AF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9967989"/>
    <w:multiLevelType w:val="multilevel"/>
    <w:tmpl w:val="ADE6B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1C31B0F"/>
    <w:multiLevelType w:val="multilevel"/>
    <w:tmpl w:val="815E51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FDF532D"/>
    <w:multiLevelType w:val="multilevel"/>
    <w:tmpl w:val="775EE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61806861">
    <w:abstractNumId w:val="5"/>
  </w:num>
  <w:num w:numId="2" w16cid:durableId="589630067">
    <w:abstractNumId w:val="0"/>
  </w:num>
  <w:num w:numId="3" w16cid:durableId="1998800612">
    <w:abstractNumId w:val="1"/>
  </w:num>
  <w:num w:numId="4" w16cid:durableId="450173294">
    <w:abstractNumId w:val="10"/>
  </w:num>
  <w:num w:numId="5" w16cid:durableId="2084180411">
    <w:abstractNumId w:val="7"/>
  </w:num>
  <w:num w:numId="6" w16cid:durableId="142166505">
    <w:abstractNumId w:val="12"/>
  </w:num>
  <w:num w:numId="7" w16cid:durableId="1213417813">
    <w:abstractNumId w:val="6"/>
  </w:num>
  <w:num w:numId="8" w16cid:durableId="1128739572">
    <w:abstractNumId w:val="2"/>
  </w:num>
  <w:num w:numId="9" w16cid:durableId="619725323">
    <w:abstractNumId w:val="14"/>
  </w:num>
  <w:num w:numId="10" w16cid:durableId="1017847964">
    <w:abstractNumId w:val="13"/>
  </w:num>
  <w:num w:numId="11" w16cid:durableId="1055858010">
    <w:abstractNumId w:val="3"/>
  </w:num>
  <w:num w:numId="12" w16cid:durableId="2081097826">
    <w:abstractNumId w:val="4"/>
  </w:num>
  <w:num w:numId="13" w16cid:durableId="2059082204">
    <w:abstractNumId w:val="8"/>
  </w:num>
  <w:num w:numId="14" w16cid:durableId="1112044487">
    <w:abstractNumId w:val="9"/>
  </w:num>
  <w:num w:numId="15" w16cid:durableId="74942619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389F"/>
    <w:rsid w:val="00072D5C"/>
    <w:rsid w:val="00095642"/>
    <w:rsid w:val="000B2DD9"/>
    <w:rsid w:val="000B39F3"/>
    <w:rsid w:val="000D2953"/>
    <w:rsid w:val="000D436D"/>
    <w:rsid w:val="000E2962"/>
    <w:rsid w:val="00151366"/>
    <w:rsid w:val="00163A74"/>
    <w:rsid w:val="0016731B"/>
    <w:rsid w:val="00175688"/>
    <w:rsid w:val="00183746"/>
    <w:rsid w:val="001A4A66"/>
    <w:rsid w:val="001B2D12"/>
    <w:rsid w:val="0026097E"/>
    <w:rsid w:val="00297D1F"/>
    <w:rsid w:val="002C1FCB"/>
    <w:rsid w:val="002D3617"/>
    <w:rsid w:val="002D6B61"/>
    <w:rsid w:val="002F45C7"/>
    <w:rsid w:val="00322316"/>
    <w:rsid w:val="00323551"/>
    <w:rsid w:val="003459E9"/>
    <w:rsid w:val="00374A47"/>
    <w:rsid w:val="00386377"/>
    <w:rsid w:val="003A1CD0"/>
    <w:rsid w:val="003A7566"/>
    <w:rsid w:val="003A7A41"/>
    <w:rsid w:val="003A7BD0"/>
    <w:rsid w:val="003C3F70"/>
    <w:rsid w:val="003E79EB"/>
    <w:rsid w:val="0040624B"/>
    <w:rsid w:val="004144ED"/>
    <w:rsid w:val="00426BDB"/>
    <w:rsid w:val="004407BD"/>
    <w:rsid w:val="00447586"/>
    <w:rsid w:val="00472DE6"/>
    <w:rsid w:val="004735C4"/>
    <w:rsid w:val="00477B38"/>
    <w:rsid w:val="00485CF4"/>
    <w:rsid w:val="004A579D"/>
    <w:rsid w:val="004B4CB7"/>
    <w:rsid w:val="004B60A7"/>
    <w:rsid w:val="004B76B3"/>
    <w:rsid w:val="00505077"/>
    <w:rsid w:val="00523C3D"/>
    <w:rsid w:val="00524FC7"/>
    <w:rsid w:val="005262A3"/>
    <w:rsid w:val="00546475"/>
    <w:rsid w:val="00554416"/>
    <w:rsid w:val="00563180"/>
    <w:rsid w:val="00590367"/>
    <w:rsid w:val="005949FD"/>
    <w:rsid w:val="00595209"/>
    <w:rsid w:val="005A3344"/>
    <w:rsid w:val="005B43C3"/>
    <w:rsid w:val="005B4F72"/>
    <w:rsid w:val="005B60D3"/>
    <w:rsid w:val="005D071F"/>
    <w:rsid w:val="005F06CE"/>
    <w:rsid w:val="0061479B"/>
    <w:rsid w:val="00644B62"/>
    <w:rsid w:val="00646F09"/>
    <w:rsid w:val="00655E31"/>
    <w:rsid w:val="00662B0E"/>
    <w:rsid w:val="00677A4C"/>
    <w:rsid w:val="00701FE3"/>
    <w:rsid w:val="007130FA"/>
    <w:rsid w:val="007244C8"/>
    <w:rsid w:val="007244F0"/>
    <w:rsid w:val="0074743D"/>
    <w:rsid w:val="007A20A2"/>
    <w:rsid w:val="007A7CE7"/>
    <w:rsid w:val="007D031C"/>
    <w:rsid w:val="007D7796"/>
    <w:rsid w:val="007E0F20"/>
    <w:rsid w:val="00836910"/>
    <w:rsid w:val="00842E02"/>
    <w:rsid w:val="0085407F"/>
    <w:rsid w:val="00873B35"/>
    <w:rsid w:val="00876776"/>
    <w:rsid w:val="008A557B"/>
    <w:rsid w:val="008F27B0"/>
    <w:rsid w:val="009117C8"/>
    <w:rsid w:val="00920011"/>
    <w:rsid w:val="00925396"/>
    <w:rsid w:val="00935249"/>
    <w:rsid w:val="00935531"/>
    <w:rsid w:val="009436AC"/>
    <w:rsid w:val="00944304"/>
    <w:rsid w:val="00954594"/>
    <w:rsid w:val="00970649"/>
    <w:rsid w:val="00981F47"/>
    <w:rsid w:val="00991244"/>
    <w:rsid w:val="00991C24"/>
    <w:rsid w:val="009B5ED9"/>
    <w:rsid w:val="00A133DA"/>
    <w:rsid w:val="00A24517"/>
    <w:rsid w:val="00A30266"/>
    <w:rsid w:val="00A317ED"/>
    <w:rsid w:val="00A47DA1"/>
    <w:rsid w:val="00A527CD"/>
    <w:rsid w:val="00A55E8A"/>
    <w:rsid w:val="00A7213E"/>
    <w:rsid w:val="00A75681"/>
    <w:rsid w:val="00A97F17"/>
    <w:rsid w:val="00AC02EC"/>
    <w:rsid w:val="00AC53AC"/>
    <w:rsid w:val="00B31398"/>
    <w:rsid w:val="00B31666"/>
    <w:rsid w:val="00B375E0"/>
    <w:rsid w:val="00B6392C"/>
    <w:rsid w:val="00B71FEB"/>
    <w:rsid w:val="00BA389F"/>
    <w:rsid w:val="00BA6332"/>
    <w:rsid w:val="00BC2CAC"/>
    <w:rsid w:val="00BD7C8A"/>
    <w:rsid w:val="00BE652F"/>
    <w:rsid w:val="00BF2256"/>
    <w:rsid w:val="00C11670"/>
    <w:rsid w:val="00C439A0"/>
    <w:rsid w:val="00C616D2"/>
    <w:rsid w:val="00CA7711"/>
    <w:rsid w:val="00CB06C1"/>
    <w:rsid w:val="00D05810"/>
    <w:rsid w:val="00D17BF5"/>
    <w:rsid w:val="00D22CEA"/>
    <w:rsid w:val="00D41BFF"/>
    <w:rsid w:val="00D45E13"/>
    <w:rsid w:val="00D67D5B"/>
    <w:rsid w:val="00D86ADF"/>
    <w:rsid w:val="00DB1EC1"/>
    <w:rsid w:val="00DC7A7D"/>
    <w:rsid w:val="00DD596B"/>
    <w:rsid w:val="00DD5CE7"/>
    <w:rsid w:val="00DF7363"/>
    <w:rsid w:val="00E17FAB"/>
    <w:rsid w:val="00E32686"/>
    <w:rsid w:val="00E415E8"/>
    <w:rsid w:val="00E66E59"/>
    <w:rsid w:val="00E8299A"/>
    <w:rsid w:val="00E93054"/>
    <w:rsid w:val="00EA2068"/>
    <w:rsid w:val="00EB0D39"/>
    <w:rsid w:val="00F077B3"/>
    <w:rsid w:val="00F13382"/>
    <w:rsid w:val="00F36642"/>
    <w:rsid w:val="00F405B3"/>
    <w:rsid w:val="00F6253B"/>
    <w:rsid w:val="00FA456D"/>
    <w:rsid w:val="00FC00AB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3D0700"/>
  <w15:docId w15:val="{A773CCA1-F8C5-468C-8A70-BC0215D44C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rial Unicode MS" w:hAnsi="Times New Roman" w:cs="Times New Roman"/>
        <w:bdr w:val="nil"/>
        <w:lang w:val="tr-TR" w:eastAsia="tr-T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BilgiveAltBilgi">
    <w:name w:val="Üst Bilgi ve Alt Bilgi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GvdeA">
    <w:name w:val="Gövde A"/>
    <w:rPr>
      <w:rFonts w:ascii="Calibri" w:hAnsi="Calibri" w:cs="Arial Unicode MS"/>
      <w:color w:val="000000"/>
      <w:sz w:val="24"/>
      <w:szCs w:val="24"/>
      <w:u w:color="000000"/>
      <w14:textOutline w14:w="12700" w14:cap="flat" w14:cmpd="sng" w14:algn="ctr">
        <w14:noFill/>
        <w14:prstDash w14:val="solid"/>
        <w14:miter w14:lim="400000"/>
      </w14:textOutline>
    </w:rPr>
  </w:style>
  <w:style w:type="paragraph" w:styleId="NormalWeb">
    <w:name w:val="Normal (Web)"/>
    <w:basedOn w:val="Normal"/>
    <w:uiPriority w:val="99"/>
    <w:semiHidden/>
    <w:unhideWhenUsed/>
    <w:rsid w:val="007244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74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6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5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2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5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0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eması">
  <a:themeElements>
    <a:clrScheme name="Office Teması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Teması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eması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20532D-08F5-4CD4-8C92-99A5C615B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295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TRT Genel Mudurlugu</Company>
  <LinksUpToDate>false</LinksUpToDate>
  <CharactersWithSpaces>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Semih Şahin KAYA</dc:creator>
  <cp:lastModifiedBy>Semih Sahin KAYA</cp:lastModifiedBy>
  <cp:revision>7</cp:revision>
  <dcterms:created xsi:type="dcterms:W3CDTF">2026-06-26T08:22:00Z</dcterms:created>
  <dcterms:modified xsi:type="dcterms:W3CDTF">2026-07-02T16:06:00Z</dcterms:modified>
</cp:coreProperties>
</file>