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F7175" w14:textId="1D106E66" w:rsidR="00D75693" w:rsidRDefault="005B5C84" w:rsidP="00A71B0B">
      <w:pPr>
        <w:jc w:val="center"/>
      </w:pPr>
      <w:r>
        <w:rPr>
          <w:noProof/>
        </w:rPr>
        <w:drawing>
          <wp:inline distT="0" distB="0" distL="0" distR="0" wp14:anchorId="1A6807E3" wp14:editId="3FC1A31D">
            <wp:extent cx="901521" cy="326262"/>
            <wp:effectExtent l="0" t="0" r="635" b="444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484" cy="344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1518A" w14:textId="77777777" w:rsidR="00A71B0B" w:rsidRDefault="00A71B0B" w:rsidP="00A71B0B">
      <w:pPr>
        <w:jc w:val="center"/>
      </w:pPr>
    </w:p>
    <w:p w14:paraId="2C01DE7F" w14:textId="77777777" w:rsidR="00A71B0B" w:rsidRDefault="00A71B0B" w:rsidP="00A71B0B">
      <w:pPr>
        <w:jc w:val="center"/>
      </w:pPr>
    </w:p>
    <w:p w14:paraId="5EC16CED" w14:textId="6283715F" w:rsidR="00A71B0B" w:rsidRPr="00A71B0B" w:rsidRDefault="006B06EA" w:rsidP="00A71B0B">
      <w:pPr>
        <w:rPr>
          <w:b/>
          <w:bCs/>
        </w:rPr>
      </w:pPr>
      <w:r>
        <w:rPr>
          <w:b/>
          <w:bCs/>
        </w:rPr>
        <w:t xml:space="preserve">Basın </w:t>
      </w:r>
      <w:r w:rsidR="00A71B0B" w:rsidRPr="00A71B0B">
        <w:rPr>
          <w:b/>
          <w:bCs/>
        </w:rPr>
        <w:t>Bülten</w:t>
      </w:r>
      <w:r>
        <w:rPr>
          <w:b/>
          <w:bCs/>
        </w:rPr>
        <w:t>i</w:t>
      </w:r>
      <w:r w:rsidR="00A71B0B" w:rsidRPr="00A71B0B">
        <w:rPr>
          <w:b/>
          <w:bCs/>
        </w:rPr>
        <w:tab/>
      </w:r>
      <w:r w:rsidR="00A71B0B" w:rsidRPr="00A71B0B">
        <w:rPr>
          <w:b/>
          <w:bCs/>
        </w:rPr>
        <w:tab/>
        <w:t xml:space="preserve">                                                                                             </w:t>
      </w:r>
      <w:r w:rsidR="00A71B0B" w:rsidRPr="00A71B0B">
        <w:rPr>
          <w:b/>
          <w:bCs/>
        </w:rPr>
        <w:tab/>
      </w:r>
      <w:r>
        <w:rPr>
          <w:b/>
          <w:bCs/>
        </w:rPr>
        <w:t>10</w:t>
      </w:r>
      <w:r w:rsidR="00A71B0B" w:rsidRPr="00A71B0B">
        <w:rPr>
          <w:b/>
          <w:bCs/>
        </w:rPr>
        <w:t>.</w:t>
      </w:r>
      <w:r>
        <w:rPr>
          <w:b/>
          <w:bCs/>
        </w:rPr>
        <w:t>02</w:t>
      </w:r>
      <w:r w:rsidR="00A71B0B" w:rsidRPr="00A71B0B">
        <w:rPr>
          <w:b/>
          <w:bCs/>
        </w:rPr>
        <w:t>.202</w:t>
      </w:r>
      <w:r>
        <w:rPr>
          <w:b/>
          <w:bCs/>
        </w:rPr>
        <w:t>1</w:t>
      </w:r>
    </w:p>
    <w:p w14:paraId="3D7CA22E" w14:textId="77777777" w:rsidR="00A71B0B" w:rsidRDefault="00A71B0B" w:rsidP="00A71B0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460CC" wp14:editId="52A23BEA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1668FA1" w14:textId="329F6AD2" w:rsidR="00174185" w:rsidRDefault="00174185" w:rsidP="00A71B0B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 w:rsidRPr="00174185">
        <w:rPr>
          <w:rFonts w:ascii="Calibri" w:hAnsi="Calibri"/>
          <w:b/>
          <w:color w:val="000000"/>
          <w:sz w:val="40"/>
          <w:szCs w:val="40"/>
        </w:rPr>
        <w:t xml:space="preserve">TRT World </w:t>
      </w:r>
      <w:r w:rsidR="00AC0DE6">
        <w:rPr>
          <w:rFonts w:ascii="Calibri" w:hAnsi="Calibri"/>
          <w:b/>
          <w:color w:val="000000"/>
          <w:sz w:val="40"/>
          <w:szCs w:val="40"/>
        </w:rPr>
        <w:t xml:space="preserve">Forum </w:t>
      </w:r>
      <w:r>
        <w:rPr>
          <w:rFonts w:ascii="Calibri" w:hAnsi="Calibri"/>
          <w:b/>
          <w:color w:val="000000"/>
          <w:sz w:val="40"/>
          <w:szCs w:val="40"/>
        </w:rPr>
        <w:t>“</w:t>
      </w:r>
      <w:r w:rsidRPr="00174185">
        <w:rPr>
          <w:rFonts w:ascii="Calibri" w:hAnsi="Calibri"/>
          <w:b/>
          <w:color w:val="000000"/>
          <w:sz w:val="40"/>
          <w:szCs w:val="40"/>
        </w:rPr>
        <w:t xml:space="preserve">Dijital </w:t>
      </w:r>
      <w:r w:rsidR="00001F95">
        <w:rPr>
          <w:rFonts w:ascii="Calibri" w:hAnsi="Calibri"/>
          <w:b/>
          <w:color w:val="000000"/>
          <w:sz w:val="40"/>
          <w:szCs w:val="40"/>
        </w:rPr>
        <w:t>Tartışmalar</w:t>
      </w:r>
      <w:r>
        <w:rPr>
          <w:rFonts w:ascii="Calibri" w:hAnsi="Calibri"/>
          <w:b/>
          <w:color w:val="000000"/>
          <w:sz w:val="40"/>
          <w:szCs w:val="40"/>
        </w:rPr>
        <w:t>”</w:t>
      </w:r>
      <w:r w:rsidR="00001F95">
        <w:rPr>
          <w:rFonts w:ascii="Calibri" w:hAnsi="Calibri"/>
          <w:b/>
          <w:color w:val="000000"/>
          <w:sz w:val="40"/>
          <w:szCs w:val="40"/>
        </w:rPr>
        <w:t xml:space="preserve"> </w:t>
      </w:r>
      <w:r w:rsidR="005B5C84">
        <w:rPr>
          <w:rFonts w:ascii="Calibri" w:hAnsi="Calibri"/>
          <w:b/>
          <w:color w:val="000000"/>
          <w:sz w:val="40"/>
          <w:szCs w:val="40"/>
        </w:rPr>
        <w:t xml:space="preserve">Başlıyor </w:t>
      </w:r>
    </w:p>
    <w:p w14:paraId="4E0C96AD" w14:textId="30A43169" w:rsidR="005B5C84" w:rsidRDefault="005B5C84" w:rsidP="00174185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lang w:eastAsia="tr-TR"/>
        </w:rPr>
        <w:t>K</w:t>
      </w:r>
      <w:r w:rsidR="00174185"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ültürel, politik, ekonomik ve sosyal </w:t>
      </w:r>
      <w:r w:rsidR="00174185">
        <w:rPr>
          <w:rFonts w:ascii="Calibri" w:eastAsia="Times New Roman" w:hAnsi="Calibri" w:cs="Times New Roman"/>
          <w:b/>
          <w:color w:val="000000"/>
          <w:lang w:eastAsia="tr-TR"/>
        </w:rPr>
        <w:t>sorunlara</w:t>
      </w:r>
      <w:r w:rsidR="00174185"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 çözüm aramak amacıyla</w:t>
      </w:r>
      <w:r>
        <w:rPr>
          <w:rFonts w:ascii="Calibri" w:eastAsia="Times New Roman" w:hAnsi="Calibri" w:cs="Times New Roman"/>
          <w:b/>
          <w:color w:val="000000"/>
          <w:lang w:eastAsia="tr-TR"/>
        </w:rPr>
        <w:t xml:space="preserve"> TRT World Forum tarafından</w:t>
      </w:r>
      <w:r w:rsidR="00174185"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 bu</w:t>
      </w:r>
      <w:r>
        <w:rPr>
          <w:rFonts w:ascii="Calibri" w:eastAsia="Times New Roman" w:hAnsi="Calibri" w:cs="Times New Roman"/>
          <w:b/>
          <w:color w:val="000000"/>
          <w:lang w:eastAsia="tr-TR"/>
        </w:rPr>
        <w:t xml:space="preserve"> yıl</w:t>
      </w:r>
      <w:r w:rsidR="00174185"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lang w:eastAsia="tr-TR"/>
        </w:rPr>
        <w:t>ikincisi gerçekleştirilecek</w:t>
      </w:r>
      <w:r w:rsidR="00174185"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 </w:t>
      </w:r>
      <w:r w:rsidR="00174185">
        <w:rPr>
          <w:rFonts w:ascii="Calibri" w:eastAsia="Times New Roman" w:hAnsi="Calibri" w:cs="Times New Roman"/>
          <w:b/>
          <w:color w:val="000000"/>
          <w:lang w:eastAsia="tr-TR"/>
        </w:rPr>
        <w:t>“D</w:t>
      </w:r>
      <w:r w:rsidR="00174185"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ijital </w:t>
      </w:r>
      <w:r w:rsidR="00001F95">
        <w:rPr>
          <w:rFonts w:ascii="Calibri" w:eastAsia="Times New Roman" w:hAnsi="Calibri" w:cs="Times New Roman"/>
          <w:b/>
          <w:color w:val="000000"/>
          <w:lang w:eastAsia="tr-TR"/>
        </w:rPr>
        <w:t>Tartışmalar</w:t>
      </w:r>
      <w:r w:rsidR="00174185">
        <w:rPr>
          <w:rFonts w:ascii="Calibri" w:eastAsia="Times New Roman" w:hAnsi="Calibri" w:cs="Times New Roman"/>
          <w:b/>
          <w:color w:val="000000"/>
          <w:lang w:eastAsia="tr-TR"/>
        </w:rPr>
        <w:t>”</w:t>
      </w:r>
      <w:r>
        <w:rPr>
          <w:rFonts w:ascii="Calibri" w:eastAsia="Times New Roman" w:hAnsi="Calibri" w:cs="Times New Roman"/>
          <w:b/>
          <w:color w:val="000000"/>
          <w:lang w:eastAsia="tr-TR"/>
        </w:rPr>
        <w:t xml:space="preserve"> serisi bu akşam ‘Libya İç Savaşı’ oturumuyla başlıyor. </w:t>
      </w:r>
    </w:p>
    <w:p w14:paraId="5D78C281" w14:textId="45B62A75" w:rsidR="005B5C84" w:rsidRDefault="005B5C84" w:rsidP="00001F95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>
        <w:rPr>
          <w:rFonts w:ascii="Calibri" w:eastAsiaTheme="minorHAnsi" w:hAnsi="Calibri" w:cs="Calibri"/>
          <w:color w:val="000000"/>
          <w:lang w:eastAsia="en-US"/>
        </w:rPr>
        <w:t xml:space="preserve">İlk kez geçtiğimiz sene başlatılan “Dijital Tartışmalar” bu yıl, </w:t>
      </w: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“Küresel Düzende Yeni Dinamikler” ve “Arap </w:t>
      </w:r>
      <w:proofErr w:type="spellStart"/>
      <w:r w:rsidRPr="005B5C84">
        <w:rPr>
          <w:rFonts w:ascii="Calibri" w:eastAsiaTheme="minorHAnsi" w:hAnsi="Calibri" w:cs="Calibri"/>
          <w:color w:val="000000"/>
          <w:lang w:eastAsia="en-US"/>
        </w:rPr>
        <w:t>Baharı'ndan</w:t>
      </w:r>
      <w:proofErr w:type="spellEnd"/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On Yıl Sonra: Geçmişin Yansımaları ve Geleceğe Dair Öngörüler” olarak iki yeni ana başlık altında devam edecek. </w:t>
      </w:r>
      <w:r>
        <w:rPr>
          <w:rFonts w:ascii="Calibri" w:eastAsiaTheme="minorHAnsi" w:hAnsi="Calibri" w:cs="Calibri"/>
          <w:color w:val="000000"/>
          <w:lang w:eastAsia="en-US"/>
        </w:rPr>
        <w:t xml:space="preserve">Her ay alanında uzman konukların katılımıyla düzenlenecek çevrimiçi seminerler, </w:t>
      </w: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TRT World Forum’un </w:t>
      </w:r>
      <w:proofErr w:type="spellStart"/>
      <w:r w:rsidRPr="005B5C84">
        <w:rPr>
          <w:rFonts w:ascii="Calibri" w:eastAsiaTheme="minorHAnsi" w:hAnsi="Calibri" w:cs="Calibri"/>
          <w:color w:val="000000"/>
          <w:lang w:eastAsia="en-US"/>
        </w:rPr>
        <w:t>YouTube</w:t>
      </w:r>
      <w:proofErr w:type="spellEnd"/>
      <w:r w:rsidRPr="005B5C84">
        <w:rPr>
          <w:rFonts w:ascii="Calibri" w:eastAsiaTheme="minorHAnsi" w:hAnsi="Calibri" w:cs="Calibri"/>
          <w:color w:val="000000"/>
          <w:lang w:eastAsia="en-US"/>
        </w:rPr>
        <w:t xml:space="preserve">, Facebook ve </w:t>
      </w:r>
      <w:proofErr w:type="spellStart"/>
      <w:r w:rsidRPr="005B5C84">
        <w:rPr>
          <w:rFonts w:ascii="Calibri" w:eastAsiaTheme="minorHAnsi" w:hAnsi="Calibri" w:cs="Calibri"/>
          <w:color w:val="000000"/>
          <w:lang w:eastAsia="en-US"/>
        </w:rPr>
        <w:t>Twitter</w:t>
      </w:r>
      <w:proofErr w:type="spellEnd"/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hesaplarından canlı olarak takip edilebilecek.</w:t>
      </w:r>
    </w:p>
    <w:p w14:paraId="04ECAA56" w14:textId="03B21AD4" w:rsidR="005B5C84" w:rsidRPr="005B5C84" w:rsidRDefault="005B5C84" w:rsidP="00001F95">
      <w:pPr>
        <w:pStyle w:val="NormalWeb"/>
        <w:jc w:val="both"/>
        <w:rPr>
          <w:rFonts w:ascii="Calibri" w:eastAsiaTheme="minorHAnsi" w:hAnsi="Calibri" w:cs="Calibri"/>
          <w:b/>
          <w:bCs/>
          <w:color w:val="000000"/>
          <w:sz w:val="28"/>
          <w:szCs w:val="28"/>
          <w:lang w:eastAsia="en-US"/>
        </w:rPr>
      </w:pPr>
      <w:r w:rsidRPr="005B5C84">
        <w:rPr>
          <w:rFonts w:ascii="Calibri" w:eastAsiaTheme="minorHAnsi" w:hAnsi="Calibri" w:cs="Calibri"/>
          <w:b/>
          <w:bCs/>
          <w:color w:val="000000"/>
          <w:sz w:val="28"/>
          <w:szCs w:val="28"/>
          <w:lang w:eastAsia="en-US"/>
        </w:rPr>
        <w:t xml:space="preserve">“Dijital Tartışmalar” gündemi belirleyecek </w:t>
      </w:r>
    </w:p>
    <w:p w14:paraId="1062A460" w14:textId="4DD0B188" w:rsidR="005B5C84" w:rsidRDefault="005B5C84" w:rsidP="00001F95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“Arap </w:t>
      </w:r>
      <w:proofErr w:type="spellStart"/>
      <w:r w:rsidRPr="005B5C84">
        <w:rPr>
          <w:rFonts w:ascii="Calibri" w:eastAsiaTheme="minorHAnsi" w:hAnsi="Calibri" w:cs="Calibri"/>
          <w:color w:val="000000"/>
          <w:lang w:eastAsia="en-US"/>
        </w:rPr>
        <w:t>Baharı'ndan</w:t>
      </w:r>
      <w:proofErr w:type="spellEnd"/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On Yıl Sonra: Geçmişin Yansımaları ve Geleceğe Dair Öngörüler” tartışma serisi</w:t>
      </w:r>
      <w:r w:rsidR="006B06EA">
        <w:rPr>
          <w:rFonts w:ascii="Calibri" w:eastAsiaTheme="minorHAnsi" w:hAnsi="Calibri" w:cs="Calibri"/>
          <w:color w:val="000000"/>
          <w:lang w:eastAsia="en-US"/>
        </w:rPr>
        <w:t>nde</w:t>
      </w: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Arap dünyasının büyük bir bölümünü etkileyen ayaklanmaların </w:t>
      </w:r>
      <w:r>
        <w:rPr>
          <w:rFonts w:ascii="Calibri" w:eastAsiaTheme="minorHAnsi" w:hAnsi="Calibri" w:cs="Calibri"/>
          <w:color w:val="000000"/>
          <w:lang w:eastAsia="en-US"/>
        </w:rPr>
        <w:t>10.</w:t>
      </w: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yıl</w:t>
      </w:r>
      <w:r>
        <w:rPr>
          <w:rFonts w:ascii="Calibri" w:eastAsiaTheme="minorHAnsi" w:hAnsi="Calibri" w:cs="Calibri"/>
          <w:color w:val="000000"/>
          <w:lang w:eastAsia="en-US"/>
        </w:rPr>
        <w:t xml:space="preserve"> </w:t>
      </w:r>
      <w:r w:rsidRPr="005B5C84">
        <w:rPr>
          <w:rFonts w:ascii="Calibri" w:eastAsiaTheme="minorHAnsi" w:hAnsi="Calibri" w:cs="Calibri"/>
          <w:color w:val="000000"/>
          <w:lang w:eastAsia="en-US"/>
        </w:rPr>
        <w:t>dönümünde Arap ülkelerinin dinamiklerini, toplumların yaşa</w:t>
      </w:r>
      <w:r>
        <w:rPr>
          <w:rFonts w:ascii="Calibri" w:eastAsiaTheme="minorHAnsi" w:hAnsi="Calibri" w:cs="Calibri"/>
          <w:color w:val="000000"/>
          <w:lang w:eastAsia="en-US"/>
        </w:rPr>
        <w:t>dığı</w:t>
      </w: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zorlukları ve gelecek beklentileri ele </w:t>
      </w:r>
      <w:r w:rsidR="006B06EA">
        <w:rPr>
          <w:rFonts w:ascii="Calibri" w:eastAsiaTheme="minorHAnsi" w:hAnsi="Calibri" w:cs="Calibri"/>
          <w:color w:val="000000"/>
          <w:lang w:eastAsia="en-US"/>
        </w:rPr>
        <w:t>alınacak</w:t>
      </w:r>
      <w:r w:rsidRPr="005B5C84">
        <w:rPr>
          <w:rFonts w:ascii="Calibri" w:eastAsiaTheme="minorHAnsi" w:hAnsi="Calibri" w:cs="Calibri"/>
          <w:color w:val="000000"/>
          <w:lang w:eastAsia="en-US"/>
        </w:rPr>
        <w:t>.</w:t>
      </w:r>
    </w:p>
    <w:p w14:paraId="3833E2EC" w14:textId="1BEB524B" w:rsidR="006B06EA" w:rsidRDefault="005B5C84" w:rsidP="00001F95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5B5C84">
        <w:rPr>
          <w:rFonts w:ascii="Calibri" w:eastAsiaTheme="minorHAnsi" w:hAnsi="Calibri" w:cs="Calibri"/>
          <w:color w:val="000000"/>
          <w:lang w:eastAsia="en-US"/>
        </w:rPr>
        <w:t>“Küresel Düzende Yeni Dinamikler” tartışma serisinde</w:t>
      </w:r>
      <w:r>
        <w:rPr>
          <w:rFonts w:ascii="Calibri" w:eastAsiaTheme="minorHAnsi" w:hAnsi="Calibri" w:cs="Calibri"/>
          <w:color w:val="000000"/>
          <w:lang w:eastAsia="en-US"/>
        </w:rPr>
        <w:t xml:space="preserve"> ise</w:t>
      </w: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değişen dünya düzeninin </w:t>
      </w:r>
      <w:r>
        <w:rPr>
          <w:rFonts w:ascii="Calibri" w:eastAsiaTheme="minorHAnsi" w:hAnsi="Calibri" w:cs="Calibri"/>
          <w:color w:val="000000"/>
          <w:lang w:eastAsia="en-US"/>
        </w:rPr>
        <w:t>ortaya çıkardığı</w:t>
      </w: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belirsizlikler ve uluslararası güç ilişkilerinin geleceği tartışılacak.</w:t>
      </w:r>
    </w:p>
    <w:p w14:paraId="0B677B21" w14:textId="58C4BA7A" w:rsidR="006B06EA" w:rsidRPr="005B5C84" w:rsidRDefault="006B06EA" w:rsidP="006B06EA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5B5C84">
        <w:rPr>
          <w:rFonts w:ascii="Calibri" w:eastAsiaTheme="minorHAnsi" w:hAnsi="Calibri" w:cs="Calibri"/>
          <w:color w:val="000000"/>
          <w:lang w:eastAsia="en-US"/>
        </w:rPr>
        <w:t>“Dijital Tartışmalar”</w:t>
      </w:r>
      <w:r>
        <w:rPr>
          <w:rFonts w:ascii="Calibri" w:eastAsiaTheme="minorHAnsi" w:hAnsi="Calibri" w:cs="Calibri"/>
          <w:color w:val="000000"/>
          <w:lang w:eastAsia="en-US"/>
        </w:rPr>
        <w:t>,</w:t>
      </w: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lang w:eastAsia="en-US"/>
        </w:rPr>
        <w:t>bu akşam saat</w:t>
      </w: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20</w:t>
      </w:r>
      <w:r>
        <w:rPr>
          <w:rFonts w:ascii="Calibri" w:eastAsiaTheme="minorHAnsi" w:hAnsi="Calibri" w:cs="Calibri"/>
          <w:color w:val="000000"/>
          <w:lang w:eastAsia="en-US"/>
        </w:rPr>
        <w:t>.</w:t>
      </w:r>
      <w:r w:rsidRPr="005B5C84">
        <w:rPr>
          <w:rFonts w:ascii="Calibri" w:eastAsiaTheme="minorHAnsi" w:hAnsi="Calibri" w:cs="Calibri"/>
          <w:color w:val="000000"/>
          <w:lang w:eastAsia="en-US"/>
        </w:rPr>
        <w:t>00’de “Libya İç Savaşı” oturumuyla başlayacak. İlk programın konukları</w:t>
      </w:r>
      <w:r>
        <w:rPr>
          <w:rFonts w:ascii="Calibri" w:eastAsiaTheme="minorHAnsi" w:hAnsi="Calibri" w:cs="Calibri"/>
          <w:color w:val="000000"/>
          <w:lang w:eastAsia="en-US"/>
        </w:rPr>
        <w:t>,</w:t>
      </w: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Libya </w:t>
      </w:r>
      <w:proofErr w:type="spellStart"/>
      <w:r w:rsidRPr="005B5C84">
        <w:rPr>
          <w:rFonts w:ascii="Calibri" w:eastAsiaTheme="minorHAnsi" w:hAnsi="Calibri" w:cs="Calibri"/>
          <w:color w:val="000000"/>
          <w:lang w:eastAsia="en-US"/>
        </w:rPr>
        <w:t>Taghyeer</w:t>
      </w:r>
      <w:proofErr w:type="spellEnd"/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Partisi Lideri </w:t>
      </w:r>
      <w:proofErr w:type="spellStart"/>
      <w:r w:rsidRPr="005B5C84">
        <w:rPr>
          <w:rFonts w:ascii="Calibri" w:eastAsiaTheme="minorHAnsi" w:hAnsi="Calibri" w:cs="Calibri"/>
          <w:color w:val="000000"/>
          <w:lang w:eastAsia="en-US"/>
        </w:rPr>
        <w:t>Guma</w:t>
      </w:r>
      <w:proofErr w:type="spellEnd"/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El-</w:t>
      </w:r>
      <w:proofErr w:type="spellStart"/>
      <w:r w:rsidRPr="005B5C84">
        <w:rPr>
          <w:rFonts w:ascii="Calibri" w:eastAsiaTheme="minorHAnsi" w:hAnsi="Calibri" w:cs="Calibri"/>
          <w:color w:val="000000"/>
          <w:lang w:eastAsia="en-US"/>
        </w:rPr>
        <w:t>Gamaty</w:t>
      </w:r>
      <w:proofErr w:type="spellEnd"/>
      <w:r w:rsidRPr="005B5C84">
        <w:rPr>
          <w:rFonts w:ascii="Calibri" w:eastAsiaTheme="minorHAnsi" w:hAnsi="Calibri" w:cs="Calibri"/>
          <w:color w:val="000000"/>
          <w:lang w:eastAsia="en-US"/>
        </w:rPr>
        <w:t xml:space="preserve">, </w:t>
      </w:r>
      <w:r>
        <w:rPr>
          <w:rFonts w:ascii="Calibri" w:eastAsiaTheme="minorHAnsi" w:hAnsi="Calibri" w:cs="Calibri"/>
          <w:color w:val="000000"/>
          <w:lang w:eastAsia="en-US"/>
        </w:rPr>
        <w:t>Amerikan</w:t>
      </w:r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Üniversitesi Siyaset Bilimi ve Uluslararası İlişkiler Profesörü William Lawrence ve </w:t>
      </w:r>
      <w:proofErr w:type="spellStart"/>
      <w:r w:rsidRPr="005B5C84">
        <w:rPr>
          <w:rFonts w:ascii="Calibri" w:eastAsiaTheme="minorHAnsi" w:hAnsi="Calibri" w:cs="Calibri"/>
          <w:color w:val="000000"/>
          <w:lang w:eastAsia="en-US"/>
        </w:rPr>
        <w:t>Sadeq</w:t>
      </w:r>
      <w:proofErr w:type="spellEnd"/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Enstitüsü Direktörü </w:t>
      </w:r>
      <w:proofErr w:type="spellStart"/>
      <w:r w:rsidRPr="005B5C84">
        <w:rPr>
          <w:rFonts w:ascii="Calibri" w:eastAsiaTheme="minorHAnsi" w:hAnsi="Calibri" w:cs="Calibri"/>
          <w:color w:val="000000"/>
          <w:lang w:eastAsia="en-US"/>
        </w:rPr>
        <w:t>Anas</w:t>
      </w:r>
      <w:proofErr w:type="spellEnd"/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El </w:t>
      </w:r>
      <w:proofErr w:type="spellStart"/>
      <w:r w:rsidRPr="005B5C84">
        <w:rPr>
          <w:rFonts w:ascii="Calibri" w:eastAsiaTheme="minorHAnsi" w:hAnsi="Calibri" w:cs="Calibri"/>
          <w:color w:val="000000"/>
          <w:lang w:eastAsia="en-US"/>
        </w:rPr>
        <w:t>Gomati</w:t>
      </w:r>
      <w:proofErr w:type="spellEnd"/>
      <w:r w:rsidRPr="005B5C84">
        <w:rPr>
          <w:rFonts w:ascii="Calibri" w:eastAsiaTheme="minorHAnsi" w:hAnsi="Calibri" w:cs="Calibri"/>
          <w:color w:val="000000"/>
          <w:lang w:eastAsia="en-US"/>
        </w:rPr>
        <w:t xml:space="preserve"> olacak.</w:t>
      </w:r>
    </w:p>
    <w:p w14:paraId="04B39D73" w14:textId="4DAF970C" w:rsidR="000D40E9" w:rsidRPr="00961E57" w:rsidRDefault="000D40E9" w:rsidP="000D40E9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>
        <w:rPr>
          <w:rFonts w:ascii="Calibri" w:eastAsiaTheme="minorHAnsi" w:hAnsi="Calibri" w:cs="Calibri"/>
          <w:color w:val="000000"/>
          <w:lang w:eastAsia="en-US"/>
        </w:rPr>
        <w:t xml:space="preserve">Düzenlenecek dijital oturumlar </w:t>
      </w:r>
      <w:r w:rsidRPr="00174185">
        <w:rPr>
          <w:rFonts w:ascii="Calibri" w:eastAsiaTheme="minorHAnsi" w:hAnsi="Calibri" w:cs="Calibri"/>
          <w:color w:val="000000"/>
          <w:lang w:eastAsia="en-US"/>
        </w:rPr>
        <w:t xml:space="preserve">TRT World Forum’un sosyal medya hesapları üzerinden takip </w:t>
      </w:r>
      <w:r>
        <w:rPr>
          <w:rFonts w:ascii="Calibri" w:eastAsiaTheme="minorHAnsi" w:hAnsi="Calibri" w:cs="Calibri"/>
          <w:color w:val="000000"/>
          <w:lang w:eastAsia="en-US"/>
        </w:rPr>
        <w:t>edilebilecek</w:t>
      </w:r>
      <w:r w:rsidRPr="00174185">
        <w:rPr>
          <w:rFonts w:ascii="Calibri" w:eastAsiaTheme="minorHAnsi" w:hAnsi="Calibri" w:cs="Calibri"/>
          <w:color w:val="000000"/>
          <w:lang w:eastAsia="en-US"/>
        </w:rPr>
        <w:t>.</w:t>
      </w:r>
      <w:r>
        <w:rPr>
          <w:rFonts w:ascii="Calibri" w:eastAsiaTheme="minorHAnsi" w:hAnsi="Calibri" w:cs="Calibri"/>
          <w:color w:val="000000"/>
          <w:lang w:eastAsia="en-US"/>
        </w:rPr>
        <w:t xml:space="preserve"> </w:t>
      </w:r>
      <w:r>
        <w:rPr>
          <w:rFonts w:ascii="Calibri" w:hAnsi="Calibri" w:cs="Calibri"/>
          <w:color w:val="000000"/>
        </w:rPr>
        <w:t>Facebook:</w:t>
      </w:r>
      <w:r>
        <w:rPr>
          <w:rFonts w:ascii="Calibri" w:hAnsi="Calibri" w:cs="Calibri"/>
          <w:color w:val="000000"/>
        </w:rPr>
        <w:t xml:space="preserve"> @trtwordlforum,</w:t>
      </w:r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Twitter</w:t>
      </w:r>
      <w:proofErr w:type="spellEnd"/>
      <w:r>
        <w:rPr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>@trtwordlforum Youtube: @trtwordlforum.</w:t>
      </w:r>
    </w:p>
    <w:p w14:paraId="0549AFB1" w14:textId="77777777" w:rsidR="00174185" w:rsidRDefault="00174185" w:rsidP="00A71B0B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</w:p>
    <w:p w14:paraId="76E5BA0B" w14:textId="77777777" w:rsidR="00A71B0B" w:rsidRDefault="00A71B0B" w:rsidP="00A71B0B"/>
    <w:sectPr w:rsidR="00A71B0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B0B"/>
    <w:rsid w:val="00001F95"/>
    <w:rsid w:val="000D40E9"/>
    <w:rsid w:val="00174185"/>
    <w:rsid w:val="003B2A44"/>
    <w:rsid w:val="004A4A5B"/>
    <w:rsid w:val="005B5C84"/>
    <w:rsid w:val="006B06EA"/>
    <w:rsid w:val="0087017A"/>
    <w:rsid w:val="00A45B29"/>
    <w:rsid w:val="00A71B0B"/>
    <w:rsid w:val="00AC0DE6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83F3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2020-07-03T11:34:00Z</dcterms:created>
  <dcterms:modified xsi:type="dcterms:W3CDTF">2021-02-09T15:06:00Z</dcterms:modified>
</cp:coreProperties>
</file>