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FDFD5" w14:textId="77777777" w:rsidR="00A52FDA" w:rsidRPr="003C5E39" w:rsidRDefault="00A52FDA" w:rsidP="009F7A76">
      <w:pPr>
        <w:shd w:val="clear" w:color="auto" w:fill="FFFFFF"/>
        <w:spacing w:line="276" w:lineRule="auto"/>
        <w:jc w:val="center"/>
        <w:rPr>
          <w:rFonts w:ascii="Calibri" w:hAnsi="Calibri" w:cs="Calibri"/>
          <w:b/>
          <w:bCs/>
          <w:color w:val="000000"/>
        </w:rPr>
      </w:pPr>
      <w:r w:rsidRPr="003C5E39">
        <w:rPr>
          <w:rFonts w:ascii="Calibri" w:eastAsia="Calibri" w:hAnsi="Calibri" w:cs="Calibri"/>
          <w:noProof/>
          <w:lang w:eastAsia="tr-TR"/>
        </w:rPr>
        <w:drawing>
          <wp:inline distT="0" distB="0" distL="0" distR="0" wp14:anchorId="5434EF94" wp14:editId="2519D7CA">
            <wp:extent cx="965200" cy="375263"/>
            <wp:effectExtent l="0" t="0" r="0" b="0"/>
            <wp:docPr id="2" name="Resim 2" descr="tr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trt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774" cy="398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ACD04" w14:textId="77777777" w:rsidR="009F7A76" w:rsidRPr="003C5E39" w:rsidRDefault="009F7A76" w:rsidP="009F7A76">
      <w:pPr>
        <w:spacing w:line="276" w:lineRule="auto"/>
        <w:jc w:val="center"/>
        <w:rPr>
          <w:rFonts w:ascii="Calibri" w:eastAsia="Calibri" w:hAnsi="Calibri" w:cs="Calibri"/>
          <w:b/>
        </w:rPr>
      </w:pPr>
    </w:p>
    <w:p w14:paraId="0F7F91D9" w14:textId="77777777" w:rsidR="00A52FDA" w:rsidRPr="003C5E39" w:rsidRDefault="00A52FDA" w:rsidP="00A52FDA">
      <w:pPr>
        <w:shd w:val="clear" w:color="auto" w:fill="FFFFFF"/>
        <w:spacing w:line="276" w:lineRule="auto"/>
        <w:jc w:val="center"/>
        <w:rPr>
          <w:rFonts w:ascii="Calibri" w:hAnsi="Calibri" w:cs="Calibri"/>
          <w:b/>
          <w:bCs/>
          <w:color w:val="000000"/>
        </w:rPr>
      </w:pPr>
    </w:p>
    <w:p w14:paraId="2C0AF1AC" w14:textId="33C49471" w:rsidR="00A52FDA" w:rsidRPr="003C5E39" w:rsidRDefault="00A52FDA" w:rsidP="00A52FDA">
      <w:pPr>
        <w:spacing w:line="276" w:lineRule="auto"/>
        <w:rPr>
          <w:rFonts w:ascii="Calibri" w:eastAsia="Calibri" w:hAnsi="Calibri" w:cs="Calibri"/>
          <w:b/>
          <w:u w:val="single"/>
        </w:rPr>
      </w:pPr>
      <w:r w:rsidRPr="003C5E39">
        <w:rPr>
          <w:rFonts w:ascii="Calibri" w:eastAsia="Calibri" w:hAnsi="Calibri" w:cs="Calibri"/>
          <w:b/>
          <w:u w:val="single"/>
        </w:rPr>
        <w:t>Basın Bülteni</w:t>
      </w:r>
      <w:r w:rsidRPr="003C5E39">
        <w:rPr>
          <w:rFonts w:ascii="Calibri" w:eastAsia="Calibri" w:hAnsi="Calibri" w:cs="Calibri"/>
          <w:b/>
          <w:u w:val="single"/>
        </w:rPr>
        <w:tab/>
      </w:r>
      <w:r w:rsidRPr="003C5E39">
        <w:rPr>
          <w:rFonts w:ascii="Calibri" w:eastAsia="Calibri" w:hAnsi="Calibri" w:cs="Calibri"/>
          <w:b/>
          <w:u w:val="single"/>
        </w:rPr>
        <w:tab/>
      </w:r>
      <w:r w:rsidRPr="003C5E39">
        <w:rPr>
          <w:rFonts w:ascii="Calibri" w:eastAsia="Calibri" w:hAnsi="Calibri" w:cs="Calibri"/>
          <w:b/>
          <w:u w:val="single"/>
        </w:rPr>
        <w:tab/>
      </w:r>
      <w:r w:rsidRPr="003C5E39">
        <w:rPr>
          <w:rFonts w:ascii="Calibri" w:eastAsia="Calibri" w:hAnsi="Calibri" w:cs="Calibri"/>
          <w:b/>
          <w:u w:val="single"/>
        </w:rPr>
        <w:tab/>
        <w:t xml:space="preserve">               </w:t>
      </w:r>
      <w:r w:rsidR="001E25BD" w:rsidRPr="003C5E39">
        <w:rPr>
          <w:rFonts w:ascii="Calibri" w:eastAsia="Calibri" w:hAnsi="Calibri" w:cs="Calibri"/>
          <w:b/>
          <w:u w:val="single"/>
        </w:rPr>
        <w:t xml:space="preserve">                                               </w:t>
      </w:r>
      <w:r w:rsidR="00E77828">
        <w:rPr>
          <w:rFonts w:ascii="Calibri" w:eastAsia="Calibri" w:hAnsi="Calibri" w:cs="Calibri"/>
          <w:b/>
          <w:u w:val="single"/>
        </w:rPr>
        <w:t xml:space="preserve">                 </w:t>
      </w:r>
      <w:r w:rsidR="001E25BD" w:rsidRPr="003C5E39">
        <w:rPr>
          <w:rFonts w:ascii="Calibri" w:eastAsia="Calibri" w:hAnsi="Calibri" w:cs="Calibri"/>
          <w:b/>
          <w:u w:val="single"/>
        </w:rPr>
        <w:t xml:space="preserve">  </w:t>
      </w:r>
      <w:r w:rsidR="009F7A76" w:rsidRPr="003C5E39">
        <w:rPr>
          <w:rFonts w:ascii="Calibri" w:eastAsia="Calibri" w:hAnsi="Calibri" w:cs="Calibri"/>
          <w:b/>
          <w:u w:val="single"/>
        </w:rPr>
        <w:t xml:space="preserve">                         </w:t>
      </w:r>
      <w:r w:rsidR="001E25BD" w:rsidRPr="003C5E39">
        <w:rPr>
          <w:rFonts w:ascii="Calibri" w:eastAsia="Calibri" w:hAnsi="Calibri" w:cs="Calibri"/>
          <w:b/>
          <w:u w:val="single"/>
        </w:rPr>
        <w:t xml:space="preserve"> 2</w:t>
      </w:r>
      <w:r w:rsidR="00220911">
        <w:rPr>
          <w:rFonts w:ascii="Calibri" w:eastAsia="Calibri" w:hAnsi="Calibri" w:cs="Calibri"/>
          <w:b/>
          <w:u w:val="single"/>
        </w:rPr>
        <w:t>4</w:t>
      </w:r>
      <w:r w:rsidRPr="003C5E39">
        <w:rPr>
          <w:rFonts w:ascii="Calibri" w:eastAsia="Calibri" w:hAnsi="Calibri" w:cs="Calibri"/>
          <w:b/>
          <w:u w:val="single"/>
        </w:rPr>
        <w:t>.09.2020</w:t>
      </w:r>
    </w:p>
    <w:p w14:paraId="3AE62408" w14:textId="1CB4AD2D" w:rsidR="00A52FDA" w:rsidRDefault="00A52FDA" w:rsidP="00A52FDA">
      <w:pPr>
        <w:spacing w:line="276" w:lineRule="auto"/>
        <w:rPr>
          <w:rFonts w:ascii="Calibri" w:eastAsia="Calibri" w:hAnsi="Calibri" w:cs="Calibri"/>
          <w:b/>
          <w:u w:val="single"/>
        </w:rPr>
      </w:pPr>
    </w:p>
    <w:p w14:paraId="55C8049D" w14:textId="3D01B563" w:rsidR="00E77828" w:rsidRPr="00E77828" w:rsidRDefault="00E77828" w:rsidP="00E77828">
      <w:pPr>
        <w:spacing w:line="276" w:lineRule="auto"/>
        <w:jc w:val="center"/>
        <w:rPr>
          <w:rFonts w:ascii="Calibri" w:eastAsia="Calibri" w:hAnsi="Calibri" w:cs="Calibri"/>
          <w:b/>
          <w:sz w:val="40"/>
          <w:szCs w:val="40"/>
        </w:rPr>
      </w:pPr>
      <w:r w:rsidRPr="00E77828">
        <w:rPr>
          <w:rFonts w:ascii="Calibri" w:eastAsia="Calibri" w:hAnsi="Calibri" w:cs="Calibri"/>
          <w:b/>
          <w:sz w:val="40"/>
          <w:szCs w:val="40"/>
        </w:rPr>
        <w:t xml:space="preserve">“Uyanış: Büyük </w:t>
      </w:r>
      <w:proofErr w:type="spellStart"/>
      <w:r w:rsidRPr="00E77828">
        <w:rPr>
          <w:rFonts w:ascii="Calibri" w:eastAsia="Calibri" w:hAnsi="Calibri" w:cs="Calibri"/>
          <w:b/>
          <w:sz w:val="40"/>
          <w:szCs w:val="40"/>
        </w:rPr>
        <w:t>Selçuklu”</w:t>
      </w:r>
      <w:r w:rsidR="008D5000">
        <w:rPr>
          <w:rFonts w:ascii="Calibri" w:eastAsia="Calibri" w:hAnsi="Calibri" w:cs="Calibri"/>
          <w:b/>
          <w:sz w:val="40"/>
          <w:szCs w:val="40"/>
        </w:rPr>
        <w:t>dan</w:t>
      </w:r>
      <w:proofErr w:type="spellEnd"/>
      <w:r w:rsidR="008D5000">
        <w:rPr>
          <w:rFonts w:ascii="Calibri" w:eastAsia="Calibri" w:hAnsi="Calibri" w:cs="Calibri"/>
          <w:b/>
          <w:sz w:val="40"/>
          <w:szCs w:val="40"/>
        </w:rPr>
        <w:t xml:space="preserve"> Dev </w:t>
      </w:r>
      <w:r w:rsidRPr="00E77828">
        <w:rPr>
          <w:rFonts w:ascii="Calibri" w:eastAsia="Calibri" w:hAnsi="Calibri" w:cs="Calibri"/>
          <w:b/>
          <w:sz w:val="40"/>
          <w:szCs w:val="40"/>
        </w:rPr>
        <w:t xml:space="preserve">Prodüksiyon </w:t>
      </w:r>
    </w:p>
    <w:p w14:paraId="5A6452C4" w14:textId="77777777" w:rsidR="00E77828" w:rsidRPr="003C5E39" w:rsidRDefault="00E77828" w:rsidP="00A52FDA">
      <w:pPr>
        <w:spacing w:line="276" w:lineRule="auto"/>
        <w:rPr>
          <w:rFonts w:ascii="Calibri" w:eastAsia="Calibri" w:hAnsi="Calibri" w:cs="Calibri"/>
          <w:b/>
          <w:u w:val="single"/>
        </w:rPr>
      </w:pPr>
    </w:p>
    <w:p w14:paraId="764D024E" w14:textId="45DE9A87" w:rsidR="003C5E39" w:rsidRDefault="009F7A76" w:rsidP="004147E5">
      <w:pPr>
        <w:spacing w:line="276" w:lineRule="auto"/>
        <w:rPr>
          <w:rFonts w:ascii="Calibri" w:eastAsia="Calibri" w:hAnsi="Calibri" w:cs="Calibri"/>
        </w:rPr>
      </w:pPr>
      <w:r w:rsidRPr="003C5E39">
        <w:rPr>
          <w:rFonts w:ascii="Calibri" w:eastAsia="Calibri" w:hAnsi="Calibri" w:cs="Calibri"/>
        </w:rPr>
        <w:t>TRT 1’in büyük bir merakla</w:t>
      </w:r>
      <w:r w:rsidR="001E25BD" w:rsidRPr="003C5E39">
        <w:rPr>
          <w:rFonts w:ascii="Calibri" w:eastAsia="Calibri" w:hAnsi="Calibri" w:cs="Calibri"/>
        </w:rPr>
        <w:t xml:space="preserve"> </w:t>
      </w:r>
      <w:r w:rsidR="00BB7FC0">
        <w:rPr>
          <w:rFonts w:ascii="Calibri" w:eastAsia="Calibri" w:hAnsi="Calibri" w:cs="Calibri"/>
        </w:rPr>
        <w:t>beklenen</w:t>
      </w:r>
      <w:r w:rsidR="001E25BD" w:rsidRPr="003C5E39">
        <w:rPr>
          <w:rFonts w:ascii="Calibri" w:eastAsia="Calibri" w:hAnsi="Calibri" w:cs="Calibri"/>
        </w:rPr>
        <w:t xml:space="preserve"> yeni dizisi “Uyanış: </w:t>
      </w:r>
      <w:r w:rsidRPr="003C5E39">
        <w:rPr>
          <w:rFonts w:ascii="Calibri" w:eastAsia="Calibri" w:hAnsi="Calibri" w:cs="Calibri"/>
        </w:rPr>
        <w:t xml:space="preserve">Büyük </w:t>
      </w:r>
      <w:proofErr w:type="spellStart"/>
      <w:r w:rsidR="001E25BD" w:rsidRPr="003C5E39">
        <w:rPr>
          <w:rFonts w:ascii="Calibri" w:eastAsia="Calibri" w:hAnsi="Calibri" w:cs="Calibri"/>
        </w:rPr>
        <w:t>Selçuklu</w:t>
      </w:r>
      <w:r w:rsidR="003C5E39" w:rsidRPr="003C5E39">
        <w:rPr>
          <w:rFonts w:ascii="Calibri" w:eastAsia="Calibri" w:hAnsi="Calibri" w:cs="Calibri"/>
        </w:rPr>
        <w:t>”</w:t>
      </w:r>
      <w:r w:rsidR="001E25BD" w:rsidRPr="003C5E39">
        <w:rPr>
          <w:rFonts w:ascii="Calibri" w:eastAsia="Calibri" w:hAnsi="Calibri" w:cs="Calibri"/>
        </w:rPr>
        <w:t>nun</w:t>
      </w:r>
      <w:proofErr w:type="spellEnd"/>
      <w:r w:rsidR="003C5E39" w:rsidRPr="003C5E39">
        <w:rPr>
          <w:rFonts w:ascii="Calibri" w:eastAsia="Calibri" w:hAnsi="Calibri" w:cs="Calibri"/>
        </w:rPr>
        <w:t xml:space="preserve"> prodüksiyon detayları dikkat çekiyor. </w:t>
      </w:r>
      <w:r w:rsidR="00864C3D">
        <w:rPr>
          <w:rFonts w:ascii="Calibri" w:eastAsia="Calibri" w:hAnsi="Calibri" w:cs="Calibri"/>
        </w:rPr>
        <w:t>Türk televizyon tarihinin e</w:t>
      </w:r>
      <w:r w:rsidR="003C5E39">
        <w:rPr>
          <w:rFonts w:ascii="Calibri" w:eastAsia="Calibri" w:hAnsi="Calibri" w:cs="Calibri"/>
        </w:rPr>
        <w:t xml:space="preserve">n uzun savaş sahnesinin çekildiği ve dizide kullanılan atlar için Kazakistan’dan gelen özel ekibin oyunculara eğitim verdiği dizide her ayrıntı büyük titizlikle hazırlanıyor. </w:t>
      </w:r>
    </w:p>
    <w:p w14:paraId="0D58AAD1" w14:textId="13CE8EC8" w:rsidR="00A52C6F" w:rsidRDefault="00A52C6F" w:rsidP="004147E5">
      <w:pPr>
        <w:spacing w:line="276" w:lineRule="auto"/>
        <w:rPr>
          <w:rFonts w:ascii="Calibri" w:eastAsia="Calibri" w:hAnsi="Calibri" w:cs="Calibri"/>
        </w:rPr>
      </w:pPr>
    </w:p>
    <w:p w14:paraId="1390DF8E" w14:textId="01E78F72" w:rsidR="00BB7FC0" w:rsidRPr="003776DE" w:rsidRDefault="002B01CC" w:rsidP="004147E5">
      <w:pPr>
        <w:spacing w:line="276" w:lineRule="auto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 xml:space="preserve">Türk televizyon tarihinin en uzun süren savaş sahnesi </w:t>
      </w:r>
    </w:p>
    <w:p w14:paraId="4B77713C" w14:textId="6D6F2670" w:rsidR="007120FD" w:rsidRDefault="00A52C6F" w:rsidP="00A52C6F">
      <w:pPr>
        <w:spacing w:line="276" w:lineRule="auto"/>
        <w:rPr>
          <w:rFonts w:ascii="Calibri" w:eastAsia="Calibri" w:hAnsi="Calibri" w:cs="Calibri"/>
        </w:rPr>
      </w:pPr>
      <w:r w:rsidRPr="00A52C6F">
        <w:rPr>
          <w:rFonts w:ascii="Calibri" w:eastAsia="Calibri" w:hAnsi="Calibri" w:cs="Calibri"/>
        </w:rPr>
        <w:t xml:space="preserve">Hazırlığı 60 gün, çekimleri ise 8 gün süren </w:t>
      </w:r>
      <w:r w:rsidR="00220911">
        <w:rPr>
          <w:rFonts w:ascii="Calibri" w:eastAsia="Calibri" w:hAnsi="Calibri" w:cs="Calibri"/>
        </w:rPr>
        <w:t xml:space="preserve">Türk televizyon tarihinin en uzun </w:t>
      </w:r>
      <w:r w:rsidRPr="00A52C6F">
        <w:rPr>
          <w:rFonts w:ascii="Calibri" w:eastAsia="Calibri" w:hAnsi="Calibri" w:cs="Calibri"/>
        </w:rPr>
        <w:t>savaş sahnesi için 100 tanesi atlı olmak üzere toplamda 400 kişilik yardımcı oyuncu yer aldı.</w:t>
      </w:r>
      <w:r w:rsidR="002A1547">
        <w:rPr>
          <w:rFonts w:ascii="Calibri" w:eastAsia="Calibri" w:hAnsi="Calibri" w:cs="Calibri"/>
        </w:rPr>
        <w:t xml:space="preserve"> Oyuncular</w:t>
      </w:r>
      <w:r w:rsidRPr="00A52C6F">
        <w:rPr>
          <w:rFonts w:ascii="Calibri" w:eastAsia="Calibri" w:hAnsi="Calibri" w:cs="Calibri"/>
        </w:rPr>
        <w:t xml:space="preserve"> </w:t>
      </w:r>
      <w:r w:rsidR="002A1547">
        <w:rPr>
          <w:rFonts w:ascii="Calibri" w:eastAsia="Calibri" w:hAnsi="Calibri" w:cs="Calibri"/>
        </w:rPr>
        <w:t>bir</w:t>
      </w:r>
      <w:r w:rsidRPr="00A52C6F">
        <w:rPr>
          <w:rFonts w:ascii="Calibri" w:eastAsia="Calibri" w:hAnsi="Calibri" w:cs="Calibri"/>
        </w:rPr>
        <w:t xml:space="preserve"> ay </w:t>
      </w:r>
      <w:r w:rsidR="002A1547" w:rsidRPr="00A52C6F">
        <w:rPr>
          <w:rFonts w:ascii="Calibri" w:eastAsia="Calibri" w:hAnsi="Calibri" w:cs="Calibri"/>
        </w:rPr>
        <w:t xml:space="preserve">boyunca </w:t>
      </w:r>
      <w:r w:rsidR="007120FD">
        <w:t>Hollywood filmlerinin koreografi çalışmalarını gerçekleştiren</w:t>
      </w:r>
      <w:r w:rsidR="007120FD" w:rsidRPr="00A52C6F">
        <w:rPr>
          <w:rFonts w:ascii="Calibri" w:eastAsia="Calibri" w:hAnsi="Calibri" w:cs="Calibri"/>
        </w:rPr>
        <w:t xml:space="preserve"> </w:t>
      </w:r>
      <w:proofErr w:type="spellStart"/>
      <w:r w:rsidR="002A1547" w:rsidRPr="00A52C6F">
        <w:rPr>
          <w:rFonts w:ascii="Calibri" w:eastAsia="Calibri" w:hAnsi="Calibri" w:cs="Calibri"/>
        </w:rPr>
        <w:t>Nomad</w:t>
      </w:r>
      <w:proofErr w:type="spellEnd"/>
      <w:r w:rsidRPr="00A52C6F">
        <w:rPr>
          <w:rFonts w:ascii="Calibri" w:eastAsia="Calibri" w:hAnsi="Calibri" w:cs="Calibri"/>
        </w:rPr>
        <w:t xml:space="preserve"> </w:t>
      </w:r>
      <w:proofErr w:type="spellStart"/>
      <w:r w:rsidRPr="00A52C6F">
        <w:rPr>
          <w:rFonts w:ascii="Calibri" w:eastAsia="Calibri" w:hAnsi="Calibri" w:cs="Calibri"/>
        </w:rPr>
        <w:t>Stunts</w:t>
      </w:r>
      <w:proofErr w:type="spellEnd"/>
      <w:r w:rsidRPr="00A52C6F">
        <w:rPr>
          <w:rFonts w:ascii="Calibri" w:eastAsia="Calibri" w:hAnsi="Calibri" w:cs="Calibri"/>
        </w:rPr>
        <w:t xml:space="preserve"> ekibinin aksiyon yönetmeni tarafından</w:t>
      </w:r>
      <w:r w:rsidR="007120FD">
        <w:rPr>
          <w:rFonts w:ascii="Calibri" w:eastAsia="Calibri" w:hAnsi="Calibri" w:cs="Calibri"/>
        </w:rPr>
        <w:t xml:space="preserve"> </w:t>
      </w:r>
      <w:r w:rsidR="007120FD">
        <w:t>aksiyon, at binme ve kılıç eğitimleri</w:t>
      </w:r>
      <w:r w:rsidR="007120FD">
        <w:rPr>
          <w:rFonts w:ascii="Calibri" w:eastAsia="Calibri" w:hAnsi="Calibri" w:cs="Calibri"/>
        </w:rPr>
        <w:t xml:space="preserve"> aldı. K</w:t>
      </w:r>
      <w:r w:rsidR="007120FD" w:rsidRPr="00A52C6F">
        <w:rPr>
          <w:rFonts w:ascii="Calibri" w:eastAsia="Calibri" w:hAnsi="Calibri" w:cs="Calibri"/>
        </w:rPr>
        <w:t>ondisyon, devamlılık</w:t>
      </w:r>
      <w:r w:rsidR="007120FD">
        <w:rPr>
          <w:rFonts w:ascii="Calibri" w:eastAsia="Calibri" w:hAnsi="Calibri" w:cs="Calibri"/>
        </w:rPr>
        <w:t xml:space="preserve"> ve</w:t>
      </w:r>
      <w:r w:rsidR="007120FD" w:rsidRPr="00A52C6F">
        <w:rPr>
          <w:rFonts w:ascii="Calibri" w:eastAsia="Calibri" w:hAnsi="Calibri" w:cs="Calibri"/>
        </w:rPr>
        <w:t xml:space="preserve"> koordinasyon gibi </w:t>
      </w:r>
      <w:r w:rsidR="007120FD">
        <w:rPr>
          <w:rFonts w:ascii="Calibri" w:eastAsia="Calibri" w:hAnsi="Calibri" w:cs="Calibri"/>
        </w:rPr>
        <w:t>çalışmalarda bulunan oyuncular bu süreçte zorlu bir eğitim programından geçti</w:t>
      </w:r>
      <w:r w:rsidR="00E77828">
        <w:rPr>
          <w:rFonts w:ascii="Calibri" w:eastAsia="Calibri" w:hAnsi="Calibri" w:cs="Calibri"/>
        </w:rPr>
        <w:t>.</w:t>
      </w:r>
    </w:p>
    <w:p w14:paraId="50CF236F" w14:textId="77777777" w:rsidR="007120FD" w:rsidRPr="00A52C6F" w:rsidRDefault="007120FD" w:rsidP="00A52C6F">
      <w:pPr>
        <w:spacing w:line="276" w:lineRule="auto"/>
        <w:rPr>
          <w:rFonts w:ascii="Calibri" w:eastAsia="Calibri" w:hAnsi="Calibri" w:cs="Calibri"/>
        </w:rPr>
      </w:pPr>
    </w:p>
    <w:p w14:paraId="6F897C9E" w14:textId="2D37A954" w:rsidR="00A52C6F" w:rsidRDefault="00E77828" w:rsidP="00A52C6F">
      <w:pPr>
        <w:spacing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Birinci</w:t>
      </w:r>
      <w:r w:rsidR="00A52C6F" w:rsidRPr="00A52C6F">
        <w:rPr>
          <w:rFonts w:ascii="Calibri" w:eastAsia="Calibri" w:hAnsi="Calibri" w:cs="Calibri"/>
        </w:rPr>
        <w:t xml:space="preserve"> bölümdeki savaş sahnesi için 45 </w:t>
      </w:r>
      <w:r w:rsidR="007120FD">
        <w:rPr>
          <w:rFonts w:ascii="Calibri" w:eastAsia="Calibri" w:hAnsi="Calibri" w:cs="Calibri"/>
        </w:rPr>
        <w:t>dublör</w:t>
      </w:r>
      <w:r w:rsidR="00A52C6F" w:rsidRPr="00A52C6F">
        <w:rPr>
          <w:rFonts w:ascii="Calibri" w:eastAsia="Calibri" w:hAnsi="Calibri" w:cs="Calibri"/>
        </w:rPr>
        <w:t xml:space="preserve"> ve 120 kişilik yardımcı oyuncu ekibi</w:t>
      </w:r>
      <w:r w:rsidR="007120FD">
        <w:rPr>
          <w:rFonts w:ascii="Calibri" w:eastAsia="Calibri" w:hAnsi="Calibri" w:cs="Calibri"/>
        </w:rPr>
        <w:t>,</w:t>
      </w:r>
      <w:r w:rsidR="00A52C6F" w:rsidRPr="00A52C6F">
        <w:rPr>
          <w:rFonts w:ascii="Calibri" w:eastAsia="Calibri" w:hAnsi="Calibri" w:cs="Calibri"/>
        </w:rPr>
        <w:t xml:space="preserve"> çekim yapılacak </w:t>
      </w:r>
      <w:r w:rsidRPr="00A52C6F">
        <w:rPr>
          <w:rFonts w:ascii="Calibri" w:eastAsia="Calibri" w:hAnsi="Calibri" w:cs="Calibri"/>
        </w:rPr>
        <w:t>mekânda</w:t>
      </w:r>
      <w:r w:rsidR="00A52C6F" w:rsidRPr="00A52C6F">
        <w:rPr>
          <w:rFonts w:ascii="Calibri" w:eastAsia="Calibri" w:hAnsi="Calibri" w:cs="Calibri"/>
        </w:rPr>
        <w:t xml:space="preserve"> 15 gün boyunca </w:t>
      </w:r>
      <w:r w:rsidR="007120FD">
        <w:rPr>
          <w:rFonts w:ascii="Calibri" w:eastAsia="Calibri" w:hAnsi="Calibri" w:cs="Calibri"/>
        </w:rPr>
        <w:t xml:space="preserve">Kazak ekip </w:t>
      </w:r>
      <w:proofErr w:type="spellStart"/>
      <w:r w:rsidR="00A52C6F" w:rsidRPr="00A52C6F">
        <w:rPr>
          <w:rFonts w:ascii="Calibri" w:eastAsia="Calibri" w:hAnsi="Calibri" w:cs="Calibri"/>
        </w:rPr>
        <w:t>Nomad</w:t>
      </w:r>
      <w:proofErr w:type="spellEnd"/>
      <w:r w:rsidR="00A52C6F" w:rsidRPr="00A52C6F">
        <w:rPr>
          <w:rFonts w:ascii="Calibri" w:eastAsia="Calibri" w:hAnsi="Calibri" w:cs="Calibri"/>
        </w:rPr>
        <w:t xml:space="preserve"> </w:t>
      </w:r>
      <w:proofErr w:type="spellStart"/>
      <w:r w:rsidR="00A52C6F" w:rsidRPr="00A52C6F">
        <w:rPr>
          <w:rFonts w:ascii="Calibri" w:eastAsia="Calibri" w:hAnsi="Calibri" w:cs="Calibri"/>
        </w:rPr>
        <w:t>Stunts</w:t>
      </w:r>
      <w:proofErr w:type="spellEnd"/>
      <w:r w:rsidR="00A52C6F" w:rsidRPr="00A52C6F">
        <w:rPr>
          <w:rFonts w:ascii="Calibri" w:eastAsia="Calibri" w:hAnsi="Calibri" w:cs="Calibri"/>
        </w:rPr>
        <w:t xml:space="preserve"> tarafından zorlu bir aksiyon ve koreografi eğitiminden geçirildiler.</w:t>
      </w:r>
      <w:r w:rsidR="007120FD">
        <w:rPr>
          <w:rFonts w:ascii="Calibri" w:eastAsia="Calibri" w:hAnsi="Calibri" w:cs="Calibri"/>
        </w:rPr>
        <w:t xml:space="preserve"> </w:t>
      </w:r>
      <w:r w:rsidR="00A52C6F" w:rsidRPr="00A52C6F">
        <w:rPr>
          <w:rFonts w:ascii="Calibri" w:eastAsia="Calibri" w:hAnsi="Calibri" w:cs="Calibri"/>
        </w:rPr>
        <w:t>Eğitim</w:t>
      </w:r>
      <w:r w:rsidR="007120FD">
        <w:rPr>
          <w:rFonts w:ascii="Calibri" w:eastAsia="Calibri" w:hAnsi="Calibri" w:cs="Calibri"/>
        </w:rPr>
        <w:t>ler sonunda</w:t>
      </w:r>
      <w:r w:rsidR="00A52C6F" w:rsidRPr="00A52C6F">
        <w:rPr>
          <w:rFonts w:ascii="Calibri" w:eastAsia="Calibri" w:hAnsi="Calibri" w:cs="Calibri"/>
        </w:rPr>
        <w:t xml:space="preserve"> hazır olan ekip </w:t>
      </w:r>
      <w:proofErr w:type="spellStart"/>
      <w:r w:rsidR="00A52C6F" w:rsidRPr="00A52C6F">
        <w:rPr>
          <w:rFonts w:ascii="Calibri" w:eastAsia="Calibri" w:hAnsi="Calibri" w:cs="Calibri"/>
        </w:rPr>
        <w:t>Nomad</w:t>
      </w:r>
      <w:proofErr w:type="spellEnd"/>
      <w:r w:rsidR="00A52C6F" w:rsidRPr="00A52C6F">
        <w:rPr>
          <w:rFonts w:ascii="Calibri" w:eastAsia="Calibri" w:hAnsi="Calibri" w:cs="Calibri"/>
        </w:rPr>
        <w:t xml:space="preserve"> </w:t>
      </w:r>
      <w:proofErr w:type="spellStart"/>
      <w:r w:rsidR="00A52C6F" w:rsidRPr="00A52C6F">
        <w:rPr>
          <w:rFonts w:ascii="Calibri" w:eastAsia="Calibri" w:hAnsi="Calibri" w:cs="Calibri"/>
        </w:rPr>
        <w:t>Stunts</w:t>
      </w:r>
      <w:proofErr w:type="spellEnd"/>
      <w:r w:rsidR="00A52C6F" w:rsidRPr="00A52C6F">
        <w:rPr>
          <w:rFonts w:ascii="Calibri" w:eastAsia="Calibri" w:hAnsi="Calibri" w:cs="Calibri"/>
        </w:rPr>
        <w:t xml:space="preserve"> önderliğinde 8 gün boyunca zorlu ve etkileyici savaş sahnesi için yoğun bir tempoda çekimler gerçekleştirildi. Çekimler sırasında herhangi bir olumsuzluk durumuna </w:t>
      </w:r>
      <w:r w:rsidRPr="00A52C6F">
        <w:rPr>
          <w:rFonts w:ascii="Calibri" w:eastAsia="Calibri" w:hAnsi="Calibri" w:cs="Calibri"/>
        </w:rPr>
        <w:t>karşı</w:t>
      </w:r>
      <w:r>
        <w:rPr>
          <w:rFonts w:ascii="Calibri" w:eastAsia="Calibri" w:hAnsi="Calibri" w:cs="Calibri"/>
        </w:rPr>
        <w:t xml:space="preserve"> </w:t>
      </w:r>
      <w:r w:rsidRPr="00A52C6F">
        <w:rPr>
          <w:rFonts w:ascii="Calibri" w:eastAsia="Calibri" w:hAnsi="Calibri" w:cs="Calibri"/>
        </w:rPr>
        <w:t>ambulans</w:t>
      </w:r>
      <w:r w:rsidR="00A52C6F" w:rsidRPr="00A52C6F">
        <w:rPr>
          <w:rFonts w:ascii="Calibri" w:eastAsia="Calibri" w:hAnsi="Calibri" w:cs="Calibri"/>
        </w:rPr>
        <w:t xml:space="preserve"> ve sağlık eki</w:t>
      </w:r>
      <w:r w:rsidR="007120FD">
        <w:rPr>
          <w:rFonts w:ascii="Calibri" w:eastAsia="Calibri" w:hAnsi="Calibri" w:cs="Calibri"/>
        </w:rPr>
        <w:t>pleri</w:t>
      </w:r>
      <w:r w:rsidR="00A52C6F" w:rsidRPr="00A52C6F">
        <w:rPr>
          <w:rFonts w:ascii="Calibri" w:eastAsia="Calibri" w:hAnsi="Calibri" w:cs="Calibri"/>
        </w:rPr>
        <w:t xml:space="preserve"> ile veteriner</w:t>
      </w:r>
      <w:r w:rsidR="007120FD">
        <w:rPr>
          <w:rFonts w:ascii="Calibri" w:eastAsia="Calibri" w:hAnsi="Calibri" w:cs="Calibri"/>
        </w:rPr>
        <w:t>ler</w:t>
      </w:r>
      <w:r w:rsidR="00A52C6F" w:rsidRPr="00A52C6F">
        <w:rPr>
          <w:rFonts w:ascii="Calibri" w:eastAsia="Calibri" w:hAnsi="Calibri" w:cs="Calibri"/>
        </w:rPr>
        <w:t xml:space="preserve"> hazır bulundu.</w:t>
      </w:r>
    </w:p>
    <w:p w14:paraId="3D9E7685" w14:textId="4CE2463C" w:rsidR="004147E5" w:rsidRDefault="004147E5" w:rsidP="004147E5">
      <w:pPr>
        <w:rPr>
          <w:rFonts w:ascii="Calibri" w:eastAsia="Calibri" w:hAnsi="Calibri" w:cs="Calibri"/>
        </w:rPr>
      </w:pPr>
    </w:p>
    <w:p w14:paraId="442FBD6D" w14:textId="772F6E2B" w:rsidR="00BB7FC0" w:rsidRPr="003776DE" w:rsidRDefault="00E77828" w:rsidP="00E77828">
      <w:pPr>
        <w:rPr>
          <w:b/>
          <w:bCs/>
          <w:sz w:val="28"/>
          <w:szCs w:val="28"/>
        </w:rPr>
      </w:pPr>
      <w:r w:rsidRPr="00E77828">
        <w:rPr>
          <w:b/>
          <w:bCs/>
          <w:sz w:val="28"/>
          <w:szCs w:val="28"/>
        </w:rPr>
        <w:t>Dizide kullanılan atlar için Kazakistan’dan özel ekip geldi</w:t>
      </w:r>
    </w:p>
    <w:p w14:paraId="1FAD39E0" w14:textId="53DC4753" w:rsidR="00A52C6F" w:rsidRDefault="00E77828" w:rsidP="00BB7FC0">
      <w:pPr>
        <w:spacing w:line="276" w:lineRule="auto"/>
        <w:rPr>
          <w:rFonts w:ascii="Calibri" w:eastAsia="Calibri" w:hAnsi="Calibri" w:cs="Calibri"/>
        </w:rPr>
      </w:pPr>
      <w:r w:rsidRPr="001472E0">
        <w:t>Aksiyon, at binme</w:t>
      </w:r>
      <w:r w:rsidR="00BB7FC0">
        <w:t xml:space="preserve"> ve </w:t>
      </w:r>
      <w:r w:rsidRPr="001472E0">
        <w:t>kılıç eğitimleri Hollywood filmlerinin koreografi çalışmaları</w:t>
      </w:r>
      <w:r w:rsidR="00BB7FC0">
        <w:t>nı</w:t>
      </w:r>
      <w:r w:rsidRPr="001472E0">
        <w:t xml:space="preserve"> gerçekleştiren Kazak ekip </w:t>
      </w:r>
      <w:proofErr w:type="spellStart"/>
      <w:r w:rsidRPr="001472E0">
        <w:t>Nomad</w:t>
      </w:r>
      <w:proofErr w:type="spellEnd"/>
      <w:r w:rsidRPr="001472E0">
        <w:t xml:space="preserve"> </w:t>
      </w:r>
      <w:proofErr w:type="spellStart"/>
      <w:r w:rsidRPr="001472E0">
        <w:t>Stunts</w:t>
      </w:r>
      <w:proofErr w:type="spellEnd"/>
      <w:r w:rsidRPr="001472E0">
        <w:t xml:space="preserve"> tarafından verildi. </w:t>
      </w:r>
      <w:proofErr w:type="spellStart"/>
      <w:r w:rsidRPr="001472E0">
        <w:t>Nomad</w:t>
      </w:r>
      <w:proofErr w:type="spellEnd"/>
      <w:r w:rsidRPr="001472E0">
        <w:t xml:space="preserve"> ekibinden getirilen </w:t>
      </w:r>
      <w:r w:rsidR="00BB7FC0">
        <w:t>at ustaları</w:t>
      </w:r>
      <w:r w:rsidRPr="001472E0">
        <w:t xml:space="preserve"> Anadolu’nun çeşitli şehirlerini</w:t>
      </w:r>
      <w:r w:rsidR="00BB7FC0">
        <w:t xml:space="preserve"> dolaşıp,</w:t>
      </w:r>
      <w:r w:rsidRPr="001472E0">
        <w:t xml:space="preserve"> yaklaşık 150 at arasından eğitime müsait </w:t>
      </w:r>
      <w:r w:rsidR="00BB7FC0">
        <w:t xml:space="preserve">olan </w:t>
      </w:r>
      <w:r w:rsidRPr="001472E0">
        <w:t>15 at</w:t>
      </w:r>
      <w:r w:rsidR="00BB7FC0">
        <w:t xml:space="preserve">ın </w:t>
      </w:r>
      <w:r w:rsidRPr="001472E0">
        <w:t>proje bünyesine katılması sağlandı. Bir aylık eğitim ile savaş sahneleri için özel olarak hazırlanan atlar</w:t>
      </w:r>
      <w:r w:rsidR="00BB7FC0">
        <w:t>;</w:t>
      </w:r>
      <w:r w:rsidRPr="001472E0">
        <w:t xml:space="preserve"> şaha kalkma, yatma ve savaş düzeni gibi eğitimler aldı</w:t>
      </w:r>
      <w:r w:rsidR="00BB7FC0">
        <w:t xml:space="preserve">. </w:t>
      </w:r>
      <w:r w:rsidR="00BB7FC0" w:rsidRPr="00BB7FC0">
        <w:t xml:space="preserve">Ayrıca dünyada ve Türkiye’de nadir elde edilen </w:t>
      </w:r>
      <w:r w:rsidR="00BB7FC0">
        <w:t>at ustası</w:t>
      </w:r>
      <w:r w:rsidR="00BB7FC0" w:rsidRPr="00BB7FC0">
        <w:t xml:space="preserve"> unvanına sahip </w:t>
      </w:r>
      <w:proofErr w:type="spellStart"/>
      <w:r w:rsidR="00BB7FC0" w:rsidRPr="00BB7FC0">
        <w:t>Janbi</w:t>
      </w:r>
      <w:proofErr w:type="spellEnd"/>
      <w:r w:rsidR="00BB7FC0" w:rsidRPr="00BB7FC0">
        <w:t xml:space="preserve"> Ceylan da binicilik eğitimlerinde oyunculara destekte bulundu.</w:t>
      </w:r>
      <w:r w:rsidR="00BB7FC0">
        <w:t xml:space="preserve"> O</w:t>
      </w:r>
      <w:r w:rsidR="00BB7FC0" w:rsidRPr="00BB7FC0">
        <w:t>k</w:t>
      </w:r>
      <w:r w:rsidR="00BB7FC0">
        <w:t xml:space="preserve"> atma</w:t>
      </w:r>
      <w:r w:rsidR="00BB7FC0" w:rsidRPr="00BB7FC0">
        <w:t xml:space="preserve"> eğitimleri ise Dünya </w:t>
      </w:r>
      <w:r w:rsidR="00BB7FC0">
        <w:t>M</w:t>
      </w:r>
      <w:r w:rsidR="00BB7FC0" w:rsidRPr="00BB7FC0">
        <w:t xml:space="preserve">enzil </w:t>
      </w:r>
      <w:r w:rsidR="00BB7FC0">
        <w:t>O</w:t>
      </w:r>
      <w:r w:rsidR="00BB7FC0" w:rsidRPr="00BB7FC0">
        <w:t>kçuluğu rekortmeni İbrahim Balaban tarafından verildi.</w:t>
      </w:r>
    </w:p>
    <w:p w14:paraId="0335B213" w14:textId="2EBD54BA" w:rsidR="00096E52" w:rsidRDefault="00096E52" w:rsidP="00096E52">
      <w:pPr>
        <w:rPr>
          <w:rFonts w:ascii="Calibri" w:hAnsi="Calibri" w:cs="Calibri"/>
        </w:rPr>
      </w:pPr>
    </w:p>
    <w:p w14:paraId="33BB011B" w14:textId="7A9BE7AE" w:rsidR="00BB7FC0" w:rsidRPr="003776DE" w:rsidRDefault="00BB7FC0" w:rsidP="00BB7FC0">
      <w:pPr>
        <w:pStyle w:val="GvdeA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</w:rPr>
        <w:t xml:space="preserve">Her ayrıntı titizlikle hazırlandı </w:t>
      </w:r>
    </w:p>
    <w:p w14:paraId="0FEE3C06" w14:textId="183848A0" w:rsidR="00787F58" w:rsidRPr="00FD5E12" w:rsidRDefault="00BB7FC0" w:rsidP="003776DE">
      <w:pPr>
        <w:pStyle w:val="GvdeA"/>
        <w:rPr>
          <w:sz w:val="24"/>
          <w:szCs w:val="24"/>
        </w:rPr>
      </w:pPr>
      <w:r w:rsidRPr="003776DE">
        <w:rPr>
          <w:sz w:val="24"/>
          <w:szCs w:val="24"/>
        </w:rPr>
        <w:t>Dizi için gerçekleştirilen üç yıllık senaryo çalış</w:t>
      </w:r>
      <w:r w:rsidRPr="003776DE">
        <w:rPr>
          <w:sz w:val="24"/>
          <w:szCs w:val="24"/>
          <w:lang w:val="pt-PT"/>
        </w:rPr>
        <w:t>mas</w:t>
      </w:r>
      <w:r w:rsidRPr="003776DE">
        <w:rPr>
          <w:sz w:val="24"/>
          <w:szCs w:val="24"/>
        </w:rPr>
        <w:t>ının ardından 13 aylık hazırlık sürecinde her ayrıntı titizlikle hazı</w:t>
      </w:r>
      <w:r w:rsidRPr="003776DE">
        <w:rPr>
          <w:sz w:val="24"/>
          <w:szCs w:val="24"/>
          <w:lang w:val="nl-NL"/>
        </w:rPr>
        <w:t>rland</w:t>
      </w:r>
      <w:r w:rsidRPr="003776DE">
        <w:rPr>
          <w:sz w:val="24"/>
          <w:szCs w:val="24"/>
        </w:rPr>
        <w:t xml:space="preserve">ı. Açık ve kapalı olmak üzere inşa edilen iki ayrı </w:t>
      </w:r>
      <w:r w:rsidRPr="003776DE">
        <w:rPr>
          <w:sz w:val="24"/>
          <w:szCs w:val="24"/>
          <w:lang w:val="it-IT"/>
        </w:rPr>
        <w:t>plato i</w:t>
      </w:r>
      <w:r w:rsidRPr="003776DE">
        <w:rPr>
          <w:sz w:val="24"/>
          <w:szCs w:val="24"/>
        </w:rPr>
        <w:t>çin 35</w:t>
      </w:r>
      <w:r w:rsidRPr="003776DE">
        <w:rPr>
          <w:sz w:val="24"/>
          <w:szCs w:val="24"/>
          <w:lang w:val="da-DK"/>
        </w:rPr>
        <w:t xml:space="preserve">0 dekor çalışanı, </w:t>
      </w:r>
      <w:r w:rsidRPr="003776DE">
        <w:rPr>
          <w:sz w:val="24"/>
          <w:szCs w:val="24"/>
        </w:rPr>
        <w:t>100 marangoz ve 60 kişilik destek ekibi g</w:t>
      </w:r>
      <w:r w:rsidRPr="003776DE">
        <w:rPr>
          <w:sz w:val="24"/>
          <w:szCs w:val="24"/>
          <w:lang w:val="sv-SE"/>
        </w:rPr>
        <w:t>ö</w:t>
      </w:r>
      <w:r w:rsidRPr="003776DE">
        <w:rPr>
          <w:sz w:val="24"/>
          <w:szCs w:val="24"/>
        </w:rPr>
        <w:t xml:space="preserve">rev aldı. Özel olarak hazırlanan 7500 m2 kapalı </w:t>
      </w:r>
      <w:r w:rsidRPr="003776DE">
        <w:rPr>
          <w:sz w:val="24"/>
          <w:szCs w:val="24"/>
          <w:lang w:val="it-IT"/>
        </w:rPr>
        <w:t>plato i</w:t>
      </w:r>
      <w:r w:rsidRPr="003776DE">
        <w:rPr>
          <w:sz w:val="24"/>
          <w:szCs w:val="24"/>
        </w:rPr>
        <w:t xml:space="preserve">çerisine </w:t>
      </w:r>
      <w:r w:rsidR="003776DE" w:rsidRPr="003776DE">
        <w:rPr>
          <w:rFonts w:hint="cs"/>
          <w:sz w:val="24"/>
          <w:szCs w:val="24"/>
        </w:rPr>
        <w:t>S</w:t>
      </w:r>
      <w:r w:rsidRPr="003776DE">
        <w:rPr>
          <w:sz w:val="24"/>
          <w:szCs w:val="24"/>
        </w:rPr>
        <w:t xml:space="preserve">aray, </w:t>
      </w:r>
      <w:r w:rsidR="003776DE" w:rsidRPr="003776DE">
        <w:rPr>
          <w:rFonts w:hint="cs"/>
          <w:sz w:val="24"/>
          <w:szCs w:val="24"/>
        </w:rPr>
        <w:t>M</w:t>
      </w:r>
      <w:r w:rsidRPr="003776DE">
        <w:rPr>
          <w:sz w:val="24"/>
          <w:szCs w:val="24"/>
        </w:rPr>
        <w:t xml:space="preserve">edrese ve </w:t>
      </w:r>
      <w:r w:rsidR="003776DE" w:rsidRPr="003776DE">
        <w:rPr>
          <w:rFonts w:hint="cs"/>
          <w:sz w:val="24"/>
          <w:szCs w:val="24"/>
        </w:rPr>
        <w:t>K</w:t>
      </w:r>
      <w:r w:rsidRPr="003776DE">
        <w:rPr>
          <w:sz w:val="24"/>
          <w:szCs w:val="24"/>
        </w:rPr>
        <w:t>ervansaray; 50 bin m2 açık platoda Anadolu Selçuklu Obası ve Kınık Obası, Şelemzar Şehri, İsfahan Şehri ve Bizans Kalesi kuruldu. Özel kostü</w:t>
      </w:r>
      <w:r w:rsidRPr="003776DE">
        <w:rPr>
          <w:sz w:val="24"/>
          <w:szCs w:val="24"/>
          <w:lang w:val="sv-SE"/>
        </w:rPr>
        <w:t>m atö</w:t>
      </w:r>
      <w:r w:rsidRPr="003776DE">
        <w:rPr>
          <w:sz w:val="24"/>
          <w:szCs w:val="24"/>
        </w:rPr>
        <w:t>lyelerinde ise d</w:t>
      </w:r>
      <w:r w:rsidRPr="003776DE">
        <w:rPr>
          <w:sz w:val="24"/>
          <w:szCs w:val="24"/>
          <w:lang w:val="sv-SE"/>
        </w:rPr>
        <w:t>ö</w:t>
      </w:r>
      <w:r w:rsidRPr="003776DE">
        <w:rPr>
          <w:sz w:val="24"/>
          <w:szCs w:val="24"/>
        </w:rPr>
        <w:t>neme ait 3500 adet aksesuar ve 5000 parçalık kostümler imal edildi</w:t>
      </w:r>
      <w:r w:rsidR="003776DE">
        <w:rPr>
          <w:rFonts w:hint="cs"/>
          <w:sz w:val="24"/>
          <w:szCs w:val="24"/>
        </w:rPr>
        <w:t>.</w:t>
      </w:r>
      <w:bookmarkStart w:id="0" w:name="_GoBack"/>
      <w:bookmarkEnd w:id="0"/>
    </w:p>
    <w:sectPr w:rsidR="00787F58" w:rsidRPr="00FD5E12" w:rsidSect="009F7A76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52FDA"/>
    <w:rsid w:val="00096E52"/>
    <w:rsid w:val="001E25BD"/>
    <w:rsid w:val="00220911"/>
    <w:rsid w:val="002A1547"/>
    <w:rsid w:val="002B01CC"/>
    <w:rsid w:val="003776DE"/>
    <w:rsid w:val="003C5E39"/>
    <w:rsid w:val="004147E5"/>
    <w:rsid w:val="004B35ED"/>
    <w:rsid w:val="00502A53"/>
    <w:rsid w:val="007120FD"/>
    <w:rsid w:val="00784E9E"/>
    <w:rsid w:val="0078636E"/>
    <w:rsid w:val="00787F58"/>
    <w:rsid w:val="00864C3D"/>
    <w:rsid w:val="008D5000"/>
    <w:rsid w:val="0091229D"/>
    <w:rsid w:val="009F7A76"/>
    <w:rsid w:val="00A52C6F"/>
    <w:rsid w:val="00A52FDA"/>
    <w:rsid w:val="00B14817"/>
    <w:rsid w:val="00BB7FC0"/>
    <w:rsid w:val="00C87752"/>
    <w:rsid w:val="00D75693"/>
    <w:rsid w:val="00E77828"/>
    <w:rsid w:val="00E94469"/>
    <w:rsid w:val="00E97979"/>
    <w:rsid w:val="00F72D29"/>
    <w:rsid w:val="00FD5E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41E61"/>
  <w15:docId w15:val="{9E7F923F-F471-422F-A4F7-C67F6565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2FD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B35ED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E25B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E25BD"/>
    <w:rPr>
      <w:rFonts w:ascii="Tahoma" w:hAnsi="Tahoma" w:cs="Tahoma"/>
      <w:sz w:val="16"/>
      <w:szCs w:val="16"/>
    </w:rPr>
  </w:style>
  <w:style w:type="character" w:customStyle="1" w:styleId="css-901oao">
    <w:name w:val="css-901oao"/>
    <w:basedOn w:val="VarsaylanParagrafYazTipi"/>
    <w:rsid w:val="001E25BD"/>
  </w:style>
  <w:style w:type="character" w:customStyle="1" w:styleId="r-18u37iz">
    <w:name w:val="r-18u37iz"/>
    <w:basedOn w:val="VarsaylanParagrafYazTipi"/>
    <w:rsid w:val="001E25BD"/>
  </w:style>
  <w:style w:type="paragraph" w:customStyle="1" w:styleId="GvdeA">
    <w:name w:val="Gövde A"/>
    <w:rsid w:val="00BB7FC0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val="ar-SA" w:eastAsia="tr-TR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87F58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787F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2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09818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69819256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Sefa SARGIN</cp:lastModifiedBy>
  <cp:revision>9</cp:revision>
  <dcterms:created xsi:type="dcterms:W3CDTF">2020-09-22T16:28:00Z</dcterms:created>
  <dcterms:modified xsi:type="dcterms:W3CDTF">2020-09-24T08:01:00Z</dcterms:modified>
</cp:coreProperties>
</file>