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4A271049" w:rsidR="00680284" w:rsidRDefault="005E67E8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5E67E8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05E2780" wp14:editId="5014463B">
            <wp:extent cx="1298575" cy="231579"/>
            <wp:effectExtent l="0" t="0" r="0" b="0"/>
            <wp:docPr id="3" name="Resim 3" descr="C:\Users\meltem.zengin\Desktop\Kanal Logolar\WhatsApp Image 2021-05-05 at 09.19.44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tem.zengin\Desktop\Kanal Logolar\WhatsApp Image 2021-05-05 at 09.19.44 (2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222" cy="23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894AA" w14:textId="77777777" w:rsidR="005E67E8" w:rsidRPr="00B4084A" w:rsidRDefault="005E67E8" w:rsidP="00680284">
      <w:pPr>
        <w:jc w:val="center"/>
        <w:rPr>
          <w:color w:val="000000" w:themeColor="text1"/>
        </w:rPr>
      </w:pPr>
    </w:p>
    <w:p w14:paraId="1A20A824" w14:textId="5D2D78F6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466FCE">
        <w:rPr>
          <w:b/>
          <w:color w:val="000000" w:themeColor="text1"/>
        </w:rPr>
        <w:t>21.03</w:t>
      </w:r>
      <w:r w:rsidR="00A4220C">
        <w:rPr>
          <w:b/>
          <w:color w:val="000000" w:themeColor="text1"/>
        </w:rPr>
        <w:t>.2022</w:t>
      </w:r>
    </w:p>
    <w:p w14:paraId="71DF3DA0" w14:textId="77777777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47984A86" w14:textId="415484CE" w:rsidR="00055383" w:rsidRDefault="009A13DC" w:rsidP="00055383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Nevruz Bayramı Coşkusu</w:t>
      </w:r>
      <w:r w:rsidRPr="009A13DC">
        <w:rPr>
          <w:rFonts w:cstheme="minorHAnsi"/>
          <w:b/>
          <w:bCs/>
          <w:sz w:val="40"/>
          <w:szCs w:val="40"/>
        </w:rPr>
        <w:t xml:space="preserve"> </w:t>
      </w:r>
      <w:r w:rsidR="00055383">
        <w:rPr>
          <w:rFonts w:cstheme="minorHAnsi"/>
          <w:b/>
          <w:bCs/>
          <w:sz w:val="40"/>
          <w:szCs w:val="40"/>
        </w:rPr>
        <w:t xml:space="preserve">TRT </w:t>
      </w:r>
      <w:proofErr w:type="spellStart"/>
      <w:r w:rsidR="00055383">
        <w:rPr>
          <w:rFonts w:cstheme="minorHAnsi"/>
          <w:b/>
          <w:bCs/>
          <w:sz w:val="40"/>
          <w:szCs w:val="40"/>
        </w:rPr>
        <w:t>Avaz</w:t>
      </w:r>
      <w:r>
        <w:rPr>
          <w:rFonts w:cstheme="minorHAnsi"/>
          <w:b/>
          <w:bCs/>
          <w:sz w:val="40"/>
          <w:szCs w:val="40"/>
        </w:rPr>
        <w:t>’da</w:t>
      </w:r>
      <w:proofErr w:type="spellEnd"/>
      <w:r w:rsidR="00561B46">
        <w:rPr>
          <w:rFonts w:cstheme="minorHAnsi"/>
          <w:b/>
          <w:bCs/>
          <w:sz w:val="40"/>
          <w:szCs w:val="40"/>
        </w:rPr>
        <w:t xml:space="preserve"> </w:t>
      </w:r>
      <w:r w:rsidR="00656B1C">
        <w:rPr>
          <w:rFonts w:cstheme="minorHAnsi"/>
          <w:b/>
          <w:bCs/>
          <w:sz w:val="40"/>
          <w:szCs w:val="40"/>
        </w:rPr>
        <w:t>Yaşanacak</w:t>
      </w:r>
    </w:p>
    <w:p w14:paraId="040A3F28" w14:textId="129BCA87" w:rsidR="00CC55E1" w:rsidRDefault="00CC55E1" w:rsidP="0072544D">
      <w:pPr>
        <w:rPr>
          <w:rFonts w:cstheme="minorHAnsi"/>
          <w:b/>
        </w:rPr>
      </w:pPr>
    </w:p>
    <w:p w14:paraId="0D9FBAD4" w14:textId="0AEDBCB4" w:rsidR="0072544D" w:rsidRDefault="008A66AA" w:rsidP="008A66AA">
      <w:pPr>
        <w:jc w:val="center"/>
        <w:rPr>
          <w:rFonts w:cstheme="minorHAnsi"/>
          <w:b/>
        </w:rPr>
      </w:pPr>
      <w:r w:rsidRPr="008A66AA">
        <w:rPr>
          <w:rFonts w:cstheme="minorHAnsi"/>
          <w:b/>
        </w:rPr>
        <w:t xml:space="preserve">Yeni yılın başlangıcı ve baharın müjdecisi olarak kabul gören Nevruz Bayramı, TRT </w:t>
      </w:r>
      <w:proofErr w:type="spellStart"/>
      <w:r w:rsidRPr="008A66AA">
        <w:rPr>
          <w:rFonts w:cstheme="minorHAnsi"/>
          <w:b/>
        </w:rPr>
        <w:t>Avaz</w:t>
      </w:r>
      <w:r>
        <w:rPr>
          <w:rFonts w:cstheme="minorHAnsi"/>
          <w:b/>
        </w:rPr>
        <w:t>’da</w:t>
      </w:r>
      <w:proofErr w:type="spellEnd"/>
      <w:r>
        <w:rPr>
          <w:rFonts w:cstheme="minorHAnsi"/>
          <w:b/>
        </w:rPr>
        <w:t xml:space="preserve"> kutlanacak. </w:t>
      </w:r>
      <w:r w:rsidR="00656B1C" w:rsidRPr="00656B1C">
        <w:rPr>
          <w:rFonts w:cstheme="minorHAnsi"/>
          <w:b/>
        </w:rPr>
        <w:t xml:space="preserve">Cumhurbaşkanlığı Senfoni Orkestrası </w:t>
      </w:r>
      <w:r w:rsidR="00656B1C">
        <w:rPr>
          <w:rFonts w:cstheme="minorHAnsi"/>
          <w:b/>
        </w:rPr>
        <w:t xml:space="preserve">ve </w:t>
      </w:r>
      <w:r w:rsidR="00656B1C" w:rsidRPr="00656B1C">
        <w:rPr>
          <w:rFonts w:cstheme="minorHAnsi"/>
          <w:b/>
        </w:rPr>
        <w:t xml:space="preserve">Uluslararası Türk Kültürü Teşkilatı (TÜRKSOY) </w:t>
      </w:r>
      <w:r w:rsidR="00656B1C">
        <w:rPr>
          <w:rFonts w:cstheme="minorHAnsi"/>
          <w:b/>
        </w:rPr>
        <w:t>tarafından hazırlanan</w:t>
      </w:r>
      <w:r w:rsidR="0072544D">
        <w:rPr>
          <w:rFonts w:cstheme="minorHAnsi"/>
          <w:b/>
        </w:rPr>
        <w:t xml:space="preserve"> “</w:t>
      </w:r>
      <w:r>
        <w:rPr>
          <w:rFonts w:cstheme="minorHAnsi"/>
          <w:b/>
        </w:rPr>
        <w:t>2022 Nevruz Konseri</w:t>
      </w:r>
      <w:r w:rsidR="0072544D">
        <w:rPr>
          <w:rFonts w:cstheme="minorHAnsi"/>
          <w:b/>
        </w:rPr>
        <w:t>”</w:t>
      </w:r>
      <w:r w:rsidR="00656B1C">
        <w:rPr>
          <w:rFonts w:cstheme="minorHAnsi"/>
          <w:b/>
        </w:rPr>
        <w:t xml:space="preserve"> </w:t>
      </w:r>
      <w:r>
        <w:rPr>
          <w:rFonts w:cstheme="minorHAnsi"/>
          <w:b/>
        </w:rPr>
        <w:t>bu akşam saat 19</w:t>
      </w:r>
      <w:r w:rsidR="0072544D">
        <w:rPr>
          <w:rFonts w:cstheme="minorHAnsi"/>
          <w:b/>
        </w:rPr>
        <w:t xml:space="preserve">.00’da canlı yayınla TRT </w:t>
      </w:r>
      <w:proofErr w:type="spellStart"/>
      <w:r w:rsidR="0072544D">
        <w:rPr>
          <w:rFonts w:cstheme="minorHAnsi"/>
          <w:b/>
        </w:rPr>
        <w:t>Avaz’da</w:t>
      </w:r>
      <w:proofErr w:type="spellEnd"/>
      <w:r w:rsidR="00656B1C">
        <w:rPr>
          <w:rFonts w:cstheme="minorHAnsi"/>
          <w:b/>
        </w:rPr>
        <w:t xml:space="preserve"> ekranlara gelecek.</w:t>
      </w:r>
    </w:p>
    <w:p w14:paraId="2E30E882" w14:textId="5C0AAB71" w:rsidR="008A66AA" w:rsidRDefault="008A66AA" w:rsidP="0072544D">
      <w:pPr>
        <w:jc w:val="center"/>
        <w:rPr>
          <w:rFonts w:cstheme="minorHAnsi"/>
          <w:b/>
        </w:rPr>
      </w:pPr>
    </w:p>
    <w:p w14:paraId="445015D8" w14:textId="737E63AF" w:rsidR="008A66AA" w:rsidRDefault="00F80273" w:rsidP="008A66AA">
      <w:pPr>
        <w:jc w:val="both"/>
        <w:rPr>
          <w:rFonts w:cstheme="minorHAnsi"/>
        </w:rPr>
      </w:pPr>
      <w:r w:rsidRPr="00F80273">
        <w:rPr>
          <w:rFonts w:cstheme="minorHAnsi"/>
        </w:rPr>
        <w:t xml:space="preserve">Türk dünyasının önemli bir bayramı olan Nevruz ve aynı güne denk gelen TRT </w:t>
      </w:r>
      <w:proofErr w:type="spellStart"/>
      <w:r w:rsidRPr="00F80273">
        <w:rPr>
          <w:rFonts w:cstheme="minorHAnsi"/>
        </w:rPr>
        <w:t>Avaz’ın</w:t>
      </w:r>
      <w:proofErr w:type="spellEnd"/>
      <w:r w:rsidRPr="00F80273">
        <w:rPr>
          <w:rFonts w:cstheme="minorHAnsi"/>
        </w:rPr>
        <w:t xml:space="preserve"> kuruluşunun 13. yıl dönümü, Cumhurbaşkanlığı Senfoni Orkestrası ve </w:t>
      </w:r>
      <w:proofErr w:type="spellStart"/>
      <w:r w:rsidRPr="00F80273">
        <w:rPr>
          <w:rFonts w:cstheme="minorHAnsi"/>
        </w:rPr>
        <w:t>TÜRKSOY’un</w:t>
      </w:r>
      <w:proofErr w:type="spellEnd"/>
      <w:r w:rsidRPr="00F80273">
        <w:rPr>
          <w:rFonts w:cstheme="minorHAnsi"/>
        </w:rPr>
        <w:t xml:space="preserve"> hazırladığı özel bir konserle kutlanacak.</w:t>
      </w:r>
      <w:r w:rsidR="00905703">
        <w:rPr>
          <w:rFonts w:cstheme="minorHAnsi"/>
        </w:rPr>
        <w:t xml:space="preserve"> Türk d</w:t>
      </w:r>
      <w:r w:rsidR="00905703" w:rsidRPr="00905703">
        <w:rPr>
          <w:rFonts w:cstheme="minorHAnsi"/>
        </w:rPr>
        <w:t>ünyasından sanatçıların performansları</w:t>
      </w:r>
      <w:r w:rsidR="00905703">
        <w:rPr>
          <w:rFonts w:cstheme="minorHAnsi"/>
        </w:rPr>
        <w:t>nın da izleyicilerin</w:t>
      </w:r>
      <w:r w:rsidR="00905703" w:rsidRPr="00905703">
        <w:rPr>
          <w:rFonts w:cstheme="minorHAnsi"/>
        </w:rPr>
        <w:t xml:space="preserve"> beğen</w:t>
      </w:r>
      <w:r w:rsidR="00905703">
        <w:rPr>
          <w:rFonts w:cstheme="minorHAnsi"/>
        </w:rPr>
        <w:t>isine sunulacağı “2022 Nevruz Konseri”</w:t>
      </w:r>
      <w:r w:rsidR="00905703" w:rsidRPr="00905703">
        <w:rPr>
          <w:rFonts w:cstheme="minorHAnsi"/>
        </w:rPr>
        <w:t xml:space="preserve"> bu akşam saat 19.00’da canlı yayınla TRT </w:t>
      </w:r>
      <w:proofErr w:type="spellStart"/>
      <w:r w:rsidR="00905703" w:rsidRPr="00905703">
        <w:rPr>
          <w:rFonts w:cstheme="minorHAnsi"/>
        </w:rPr>
        <w:t>Avaz’da</w:t>
      </w:r>
      <w:proofErr w:type="spellEnd"/>
      <w:r w:rsidR="00656B1C">
        <w:rPr>
          <w:rFonts w:cstheme="minorHAnsi"/>
        </w:rPr>
        <w:t xml:space="preserve"> izleyiciyle buluşacak.</w:t>
      </w:r>
    </w:p>
    <w:p w14:paraId="002ED380" w14:textId="5D14E9E1" w:rsidR="00CC55E1" w:rsidRDefault="00CC55E1" w:rsidP="00AE7B71">
      <w:pPr>
        <w:rPr>
          <w:rFonts w:cstheme="minorHAnsi"/>
          <w:b/>
        </w:rPr>
      </w:pPr>
    </w:p>
    <w:p w14:paraId="5B5D4BB3" w14:textId="00C28234" w:rsidR="00F83DD6" w:rsidRPr="00F83DD6" w:rsidRDefault="001574FD" w:rsidP="00055383">
      <w:pPr>
        <w:jc w:val="both"/>
        <w:rPr>
          <w:rFonts w:cstheme="minorHAnsi"/>
          <w:b/>
        </w:rPr>
      </w:pPr>
      <w:r>
        <w:rPr>
          <w:rFonts w:cstheme="minorHAnsi"/>
          <w:b/>
        </w:rPr>
        <w:t>Türk Cumhuriyetleri’nden özel şarkılar seslendirilecek</w:t>
      </w:r>
    </w:p>
    <w:p w14:paraId="3093E65B" w14:textId="3D435601" w:rsidR="00AE7B71" w:rsidRDefault="00AE7B71" w:rsidP="00AE7B71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Orkestra şefliğini </w:t>
      </w:r>
      <w:proofErr w:type="spellStart"/>
      <w:r>
        <w:rPr>
          <w:rFonts w:ascii="Calibri" w:hAnsi="Calibri"/>
        </w:rPr>
        <w:t>Marat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Jalbirov’un</w:t>
      </w:r>
      <w:proofErr w:type="spellEnd"/>
      <w:r>
        <w:rPr>
          <w:rFonts w:ascii="Calibri" w:hAnsi="Calibri"/>
        </w:rPr>
        <w:t xml:space="preserve"> </w:t>
      </w:r>
      <w:r w:rsidR="001574FD">
        <w:rPr>
          <w:rFonts w:ascii="Calibri" w:hAnsi="Calibri"/>
        </w:rPr>
        <w:t>üstlendiği</w:t>
      </w:r>
      <w:r>
        <w:rPr>
          <w:rFonts w:ascii="Calibri" w:hAnsi="Calibri"/>
        </w:rPr>
        <w:t xml:space="preserve"> konserde, </w:t>
      </w:r>
      <w:r w:rsidRPr="00AE7B71">
        <w:rPr>
          <w:rFonts w:ascii="Calibri" w:hAnsi="Calibri"/>
        </w:rPr>
        <w:t>sanat yönetmenliğini</w:t>
      </w:r>
      <w:r>
        <w:rPr>
          <w:rFonts w:ascii="Calibri" w:hAnsi="Calibri"/>
        </w:rPr>
        <w:t xml:space="preserve"> </w:t>
      </w:r>
      <w:r w:rsidRPr="00AE7B71">
        <w:rPr>
          <w:rFonts w:ascii="Calibri" w:hAnsi="Calibri"/>
        </w:rPr>
        <w:t xml:space="preserve">Arman </w:t>
      </w:r>
      <w:proofErr w:type="spellStart"/>
      <w:r w:rsidRPr="00AE7B71">
        <w:rPr>
          <w:rFonts w:ascii="Calibri" w:hAnsi="Calibri"/>
        </w:rPr>
        <w:t>Ermuhammet</w:t>
      </w:r>
      <w:r>
        <w:rPr>
          <w:rFonts w:ascii="Calibri" w:hAnsi="Calibri"/>
        </w:rPr>
        <w:t>’in</w:t>
      </w:r>
      <w:proofErr w:type="spellEnd"/>
      <w:r>
        <w:rPr>
          <w:rFonts w:ascii="Calibri" w:hAnsi="Calibri"/>
        </w:rPr>
        <w:t xml:space="preserve"> </w:t>
      </w:r>
      <w:r w:rsidR="001574FD">
        <w:rPr>
          <w:rFonts w:ascii="Calibri" w:hAnsi="Calibri"/>
        </w:rPr>
        <w:t>yapacağı</w:t>
      </w:r>
      <w:r>
        <w:rPr>
          <w:rFonts w:ascii="Calibri" w:hAnsi="Calibri"/>
        </w:rPr>
        <w:t xml:space="preserve"> </w:t>
      </w:r>
      <w:r w:rsidRPr="00AE7B71">
        <w:rPr>
          <w:rFonts w:ascii="Calibri" w:hAnsi="Calibri"/>
        </w:rPr>
        <w:t>özel bir koreogra</w:t>
      </w:r>
      <w:r>
        <w:rPr>
          <w:rFonts w:ascii="Calibri" w:hAnsi="Calibri"/>
        </w:rPr>
        <w:t xml:space="preserve">fi de ekranlara gelecek. Nevruz’u, uyanışı ve dirilişi anlatan bu dans gösterisi için </w:t>
      </w:r>
      <w:r w:rsidRPr="00AE7B71">
        <w:rPr>
          <w:rFonts w:ascii="Calibri" w:hAnsi="Calibri"/>
        </w:rPr>
        <w:t>Türk Cumhuriyetleri</w:t>
      </w:r>
      <w:r>
        <w:rPr>
          <w:rFonts w:ascii="Calibri" w:hAnsi="Calibri"/>
        </w:rPr>
        <w:t>’</w:t>
      </w:r>
      <w:r w:rsidRPr="00AE7B71">
        <w:rPr>
          <w:rFonts w:ascii="Calibri" w:hAnsi="Calibri"/>
        </w:rPr>
        <w:t xml:space="preserve">nden dans sanatçıları </w:t>
      </w:r>
      <w:r w:rsidR="001574FD">
        <w:rPr>
          <w:rFonts w:ascii="Calibri" w:hAnsi="Calibri"/>
        </w:rPr>
        <w:t xml:space="preserve">Türkiye’ye </w:t>
      </w:r>
      <w:r>
        <w:rPr>
          <w:rFonts w:ascii="Calibri" w:hAnsi="Calibri"/>
        </w:rPr>
        <w:t xml:space="preserve">gelecek. </w:t>
      </w:r>
      <w:r w:rsidRPr="00AE7B71">
        <w:rPr>
          <w:rFonts w:ascii="Calibri" w:hAnsi="Calibri"/>
        </w:rPr>
        <w:t xml:space="preserve"> </w:t>
      </w:r>
      <w:r>
        <w:rPr>
          <w:rFonts w:ascii="Calibri" w:hAnsi="Calibri"/>
        </w:rPr>
        <w:t>B</w:t>
      </w:r>
      <w:r w:rsidRPr="00AE7B71">
        <w:rPr>
          <w:rFonts w:ascii="Calibri" w:hAnsi="Calibri"/>
        </w:rPr>
        <w:t>ahar ve Türk dünyası nevruz şarkılarından oluşan bir repertuar</w:t>
      </w:r>
      <w:r>
        <w:rPr>
          <w:rFonts w:ascii="Calibri" w:hAnsi="Calibri"/>
        </w:rPr>
        <w:t>ın</w:t>
      </w:r>
      <w:r w:rsidR="001574FD">
        <w:rPr>
          <w:rFonts w:ascii="Calibri" w:hAnsi="Calibri"/>
        </w:rPr>
        <w:t xml:space="preserve"> icra edileceği gecede </w:t>
      </w:r>
      <w:r w:rsidR="00656B1C">
        <w:rPr>
          <w:rFonts w:ascii="Calibri" w:hAnsi="Calibri"/>
        </w:rPr>
        <w:t xml:space="preserve">Türkiye, </w:t>
      </w:r>
      <w:r>
        <w:rPr>
          <w:rFonts w:ascii="Calibri" w:hAnsi="Calibri"/>
        </w:rPr>
        <w:t>Özbekistan, Moldova, Kazakistan, Azerbaycan</w:t>
      </w:r>
      <w:r w:rsidR="00656B1C">
        <w:rPr>
          <w:rFonts w:ascii="Calibri" w:hAnsi="Calibri"/>
        </w:rPr>
        <w:t xml:space="preserve"> ve</w:t>
      </w:r>
      <w:r>
        <w:rPr>
          <w:rFonts w:ascii="Calibri" w:hAnsi="Calibri"/>
        </w:rPr>
        <w:t xml:space="preserve"> Türkmenistan</w:t>
      </w:r>
      <w:r w:rsidR="00656B1C">
        <w:rPr>
          <w:rFonts w:ascii="Calibri" w:hAnsi="Calibri"/>
        </w:rPr>
        <w:t xml:space="preserve">’a </w:t>
      </w:r>
      <w:r w:rsidR="001574FD">
        <w:rPr>
          <w:rFonts w:ascii="Calibri" w:hAnsi="Calibri"/>
        </w:rPr>
        <w:t xml:space="preserve">özgü yöresel ezgi ve şarkılar da seslendirilecek. </w:t>
      </w:r>
    </w:p>
    <w:p w14:paraId="676F6B03" w14:textId="2FC72E09" w:rsidR="001574FD" w:rsidRDefault="001574FD" w:rsidP="00AE7B71">
      <w:pPr>
        <w:jc w:val="both"/>
        <w:rPr>
          <w:rFonts w:ascii="Calibri" w:hAnsi="Calibri"/>
        </w:rPr>
      </w:pPr>
    </w:p>
    <w:p w14:paraId="073DEF08" w14:textId="77777777" w:rsidR="001574FD" w:rsidRPr="00AE7B71" w:rsidRDefault="001574FD" w:rsidP="00AE7B71">
      <w:pPr>
        <w:jc w:val="both"/>
        <w:rPr>
          <w:rFonts w:ascii="Calibri" w:hAnsi="Calibri"/>
        </w:rPr>
      </w:pPr>
    </w:p>
    <w:sectPr w:rsidR="001574FD" w:rsidRPr="00AE7B71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E0BC5" w14:textId="77777777" w:rsidR="00B77EAF" w:rsidRDefault="00B77EAF" w:rsidP="00696C4B">
      <w:r>
        <w:separator/>
      </w:r>
    </w:p>
  </w:endnote>
  <w:endnote w:type="continuationSeparator" w:id="0">
    <w:p w14:paraId="653B039F" w14:textId="77777777" w:rsidR="00B77EAF" w:rsidRDefault="00B77EAF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64DCC405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6A10D6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1F517" w14:textId="77777777" w:rsidR="00B77EAF" w:rsidRDefault="00B77EAF" w:rsidP="00696C4B">
      <w:r>
        <w:separator/>
      </w:r>
    </w:p>
  </w:footnote>
  <w:footnote w:type="continuationSeparator" w:id="0">
    <w:p w14:paraId="4E17A101" w14:textId="77777777" w:rsidR="00B77EAF" w:rsidRDefault="00B77EAF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2536"/>
    <w:rsid w:val="0002093A"/>
    <w:rsid w:val="0003052F"/>
    <w:rsid w:val="00050FD7"/>
    <w:rsid w:val="00055383"/>
    <w:rsid w:val="00064E08"/>
    <w:rsid w:val="00093913"/>
    <w:rsid w:val="001574FD"/>
    <w:rsid w:val="001731BD"/>
    <w:rsid w:val="001C5CF0"/>
    <w:rsid w:val="001E635D"/>
    <w:rsid w:val="001E6D69"/>
    <w:rsid w:val="002179AE"/>
    <w:rsid w:val="00231533"/>
    <w:rsid w:val="00244423"/>
    <w:rsid w:val="00282FC3"/>
    <w:rsid w:val="002B5002"/>
    <w:rsid w:val="002C4066"/>
    <w:rsid w:val="00315602"/>
    <w:rsid w:val="0033254E"/>
    <w:rsid w:val="0035573E"/>
    <w:rsid w:val="00360C6E"/>
    <w:rsid w:val="00381219"/>
    <w:rsid w:val="00402168"/>
    <w:rsid w:val="00404C02"/>
    <w:rsid w:val="00435169"/>
    <w:rsid w:val="00466FCE"/>
    <w:rsid w:val="00495389"/>
    <w:rsid w:val="004D50F3"/>
    <w:rsid w:val="005011A3"/>
    <w:rsid w:val="00503B80"/>
    <w:rsid w:val="00517BAF"/>
    <w:rsid w:val="005446A9"/>
    <w:rsid w:val="005517A6"/>
    <w:rsid w:val="00561B46"/>
    <w:rsid w:val="005969EB"/>
    <w:rsid w:val="005C7899"/>
    <w:rsid w:val="005E22E1"/>
    <w:rsid w:val="005E67E8"/>
    <w:rsid w:val="0062758E"/>
    <w:rsid w:val="00634E2D"/>
    <w:rsid w:val="00647E73"/>
    <w:rsid w:val="00656B1C"/>
    <w:rsid w:val="00680284"/>
    <w:rsid w:val="00696C4B"/>
    <w:rsid w:val="006A10D6"/>
    <w:rsid w:val="006A7557"/>
    <w:rsid w:val="006B29E2"/>
    <w:rsid w:val="006D2FFF"/>
    <w:rsid w:val="006E2403"/>
    <w:rsid w:val="006E6309"/>
    <w:rsid w:val="0072544D"/>
    <w:rsid w:val="00727B04"/>
    <w:rsid w:val="0076043C"/>
    <w:rsid w:val="00767196"/>
    <w:rsid w:val="00790875"/>
    <w:rsid w:val="007A1CB3"/>
    <w:rsid w:val="007C23E0"/>
    <w:rsid w:val="007C57D1"/>
    <w:rsid w:val="007D492D"/>
    <w:rsid w:val="007E4F3C"/>
    <w:rsid w:val="007F06CF"/>
    <w:rsid w:val="007F0C7C"/>
    <w:rsid w:val="008247B4"/>
    <w:rsid w:val="00843CB4"/>
    <w:rsid w:val="00845ADF"/>
    <w:rsid w:val="00873700"/>
    <w:rsid w:val="008762C4"/>
    <w:rsid w:val="008764A7"/>
    <w:rsid w:val="008A66AA"/>
    <w:rsid w:val="008B43EB"/>
    <w:rsid w:val="008D0B51"/>
    <w:rsid w:val="008E464B"/>
    <w:rsid w:val="009044F3"/>
    <w:rsid w:val="00905703"/>
    <w:rsid w:val="00984CC0"/>
    <w:rsid w:val="0098633D"/>
    <w:rsid w:val="009A13DC"/>
    <w:rsid w:val="009A2286"/>
    <w:rsid w:val="009E1325"/>
    <w:rsid w:val="00A27BBE"/>
    <w:rsid w:val="00A31B84"/>
    <w:rsid w:val="00A35818"/>
    <w:rsid w:val="00A4220C"/>
    <w:rsid w:val="00A50A8A"/>
    <w:rsid w:val="00A62F3F"/>
    <w:rsid w:val="00AB266A"/>
    <w:rsid w:val="00AD01CC"/>
    <w:rsid w:val="00AD18C9"/>
    <w:rsid w:val="00AE2EA3"/>
    <w:rsid w:val="00AE2FAF"/>
    <w:rsid w:val="00AE7B71"/>
    <w:rsid w:val="00B72B87"/>
    <w:rsid w:val="00B77EAF"/>
    <w:rsid w:val="00BD63B0"/>
    <w:rsid w:val="00BE2DEF"/>
    <w:rsid w:val="00BE305B"/>
    <w:rsid w:val="00C04BF3"/>
    <w:rsid w:val="00CA6E5F"/>
    <w:rsid w:val="00CC55E1"/>
    <w:rsid w:val="00CD54A1"/>
    <w:rsid w:val="00CF6BB1"/>
    <w:rsid w:val="00D114A7"/>
    <w:rsid w:val="00D13206"/>
    <w:rsid w:val="00D54A59"/>
    <w:rsid w:val="00D5743F"/>
    <w:rsid w:val="00D75693"/>
    <w:rsid w:val="00D8097B"/>
    <w:rsid w:val="00DC7291"/>
    <w:rsid w:val="00E84EA2"/>
    <w:rsid w:val="00E97979"/>
    <w:rsid w:val="00EB316D"/>
    <w:rsid w:val="00EC3D7E"/>
    <w:rsid w:val="00ED1BB9"/>
    <w:rsid w:val="00EF3978"/>
    <w:rsid w:val="00F1235F"/>
    <w:rsid w:val="00F16F98"/>
    <w:rsid w:val="00F500C5"/>
    <w:rsid w:val="00F72AB4"/>
    <w:rsid w:val="00F72D29"/>
    <w:rsid w:val="00F80273"/>
    <w:rsid w:val="00F83DD6"/>
    <w:rsid w:val="00F958D8"/>
    <w:rsid w:val="00FA4CBA"/>
    <w:rsid w:val="00FB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2022-03-21T06:25:00Z</dcterms:created>
  <dcterms:modified xsi:type="dcterms:W3CDTF">2022-03-21T06:25:00Z</dcterms:modified>
</cp:coreProperties>
</file>