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E4701" w14:textId="77777777" w:rsidR="000F1033" w:rsidRDefault="000F1033" w:rsidP="000F1033">
      <w:pPr>
        <w:jc w:val="center"/>
        <w:rPr>
          <w:rFonts w:ascii="Times New Roman" w:hAnsi="Times New Roman" w:cs="Times New Roman"/>
          <w:b/>
          <w:bCs/>
          <w:sz w:val="28"/>
          <w:szCs w:val="28"/>
          <w:u w:val="single"/>
        </w:rPr>
      </w:pPr>
      <w:r>
        <w:rPr>
          <w:rFonts w:ascii="Times New Roman" w:hAnsi="Times New Roman" w:cs="Times New Roman"/>
          <w:noProof/>
          <w:lang w:eastAsia="tr-TR"/>
        </w:rPr>
        <w:drawing>
          <wp:inline distT="0" distB="0" distL="0" distR="0" wp14:anchorId="25BF37BD" wp14:editId="2039F5FA">
            <wp:extent cx="832207" cy="304157"/>
            <wp:effectExtent l="0" t="0" r="0" b="1270"/>
            <wp:docPr id="1" name="Resim 1" descr="RTRT 1 YENİ LOGO 2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RTRT 1 YENİ LOGO 202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850634" cy="310892"/>
                    </a:xfrm>
                    <a:prstGeom prst="rect">
                      <a:avLst/>
                    </a:prstGeom>
                    <a:noFill/>
                    <a:ln>
                      <a:noFill/>
                    </a:ln>
                  </pic:spPr>
                </pic:pic>
              </a:graphicData>
            </a:graphic>
          </wp:inline>
        </w:drawing>
      </w:r>
    </w:p>
    <w:p w14:paraId="32D6E581" w14:textId="77777777" w:rsidR="007A1D0B" w:rsidRPr="007A1D0B" w:rsidRDefault="000F1033" w:rsidP="007A1D0B">
      <w:pPr>
        <w:spacing w:line="480" w:lineRule="auto"/>
        <w:rPr>
          <w:rFonts w:eastAsia="Calibri" w:cstheme="minorHAnsi"/>
          <w:b/>
          <w:sz w:val="24"/>
          <w:szCs w:val="24"/>
          <w:u w:val="single"/>
        </w:rPr>
      </w:pPr>
      <w:r w:rsidRPr="007F3DA7">
        <w:rPr>
          <w:rFonts w:eastAsia="Calibri" w:cstheme="minorHAnsi"/>
          <w:b/>
          <w:sz w:val="24"/>
          <w:szCs w:val="24"/>
          <w:u w:val="single"/>
        </w:rPr>
        <w:t>Basın Bülteni</w:t>
      </w:r>
      <w:r w:rsidRPr="007F3DA7">
        <w:rPr>
          <w:rFonts w:eastAsia="Calibri" w:cstheme="minorHAnsi"/>
          <w:b/>
          <w:sz w:val="24"/>
          <w:szCs w:val="24"/>
          <w:u w:val="single"/>
        </w:rPr>
        <w:tab/>
      </w:r>
      <w:r w:rsidRPr="007F3DA7">
        <w:rPr>
          <w:rFonts w:eastAsia="Calibri" w:cstheme="minorHAnsi"/>
          <w:b/>
          <w:sz w:val="24"/>
          <w:szCs w:val="24"/>
          <w:u w:val="single"/>
        </w:rPr>
        <w:tab/>
      </w:r>
      <w:r w:rsidRPr="007F3DA7">
        <w:rPr>
          <w:rFonts w:eastAsia="Calibri" w:cstheme="minorHAnsi"/>
          <w:b/>
          <w:sz w:val="24"/>
          <w:szCs w:val="24"/>
          <w:u w:val="single"/>
        </w:rPr>
        <w:tab/>
      </w:r>
      <w:r w:rsidRPr="007F3DA7">
        <w:rPr>
          <w:rFonts w:eastAsia="Calibri" w:cstheme="minorHAnsi"/>
          <w:b/>
          <w:sz w:val="24"/>
          <w:szCs w:val="24"/>
          <w:u w:val="single"/>
        </w:rPr>
        <w:tab/>
        <w:t xml:space="preserve">                         </w:t>
      </w:r>
      <w:r w:rsidR="007F3DA7" w:rsidRPr="007F3DA7">
        <w:rPr>
          <w:rFonts w:eastAsia="Calibri" w:cstheme="minorHAnsi"/>
          <w:b/>
          <w:sz w:val="24"/>
          <w:szCs w:val="24"/>
          <w:u w:val="single"/>
        </w:rPr>
        <w:t xml:space="preserve">                               </w:t>
      </w:r>
      <w:r w:rsidR="007F3DA7">
        <w:rPr>
          <w:rFonts w:eastAsia="Calibri" w:cstheme="minorHAnsi"/>
          <w:b/>
          <w:sz w:val="24"/>
          <w:szCs w:val="24"/>
          <w:u w:val="single"/>
        </w:rPr>
        <w:t xml:space="preserve">                                             </w:t>
      </w:r>
      <w:r w:rsidR="007A1D0B">
        <w:rPr>
          <w:rFonts w:eastAsia="Calibri" w:cstheme="minorHAnsi"/>
          <w:b/>
          <w:sz w:val="24"/>
          <w:szCs w:val="24"/>
          <w:u w:val="single"/>
        </w:rPr>
        <w:t>14</w:t>
      </w:r>
      <w:r w:rsidR="007F3DA7" w:rsidRPr="007F3DA7">
        <w:rPr>
          <w:rFonts w:eastAsia="Calibri" w:cstheme="minorHAnsi"/>
          <w:b/>
          <w:sz w:val="24"/>
          <w:szCs w:val="24"/>
          <w:u w:val="single"/>
        </w:rPr>
        <w:t xml:space="preserve"> Kasım</w:t>
      </w:r>
      <w:r w:rsidRPr="007F3DA7">
        <w:rPr>
          <w:rFonts w:eastAsia="Calibri" w:cstheme="minorHAnsi"/>
          <w:b/>
          <w:sz w:val="24"/>
          <w:szCs w:val="24"/>
          <w:u w:val="single"/>
        </w:rPr>
        <w:t xml:space="preserve"> 2023</w:t>
      </w:r>
    </w:p>
    <w:p w14:paraId="29E3214A" w14:textId="77777777" w:rsidR="007F0A83" w:rsidRPr="007F0A83" w:rsidRDefault="007F0A83" w:rsidP="007F0A83">
      <w:pPr>
        <w:spacing w:after="0" w:line="240" w:lineRule="auto"/>
        <w:jc w:val="center"/>
        <w:rPr>
          <w:rFonts w:cstheme="minorHAnsi"/>
          <w:b/>
          <w:bCs/>
          <w:sz w:val="40"/>
          <w:szCs w:val="40"/>
        </w:rPr>
      </w:pPr>
      <w:r w:rsidRPr="007F0A83">
        <w:rPr>
          <w:rFonts w:cstheme="minorHAnsi"/>
          <w:b/>
          <w:bCs/>
          <w:sz w:val="40"/>
          <w:szCs w:val="40"/>
        </w:rPr>
        <w:t>“Kudüs Fatihi Selahaddin Eyyubi”</w:t>
      </w:r>
    </w:p>
    <w:p w14:paraId="4175A581" w14:textId="0980E4BC" w:rsidR="00206EF8" w:rsidRDefault="007F0A83" w:rsidP="007F0A83">
      <w:pPr>
        <w:spacing w:after="0" w:line="240" w:lineRule="auto"/>
        <w:jc w:val="center"/>
        <w:rPr>
          <w:rFonts w:cstheme="minorHAnsi"/>
          <w:b/>
          <w:bCs/>
          <w:sz w:val="40"/>
          <w:szCs w:val="40"/>
        </w:rPr>
      </w:pPr>
      <w:r w:rsidRPr="007F0A83">
        <w:rPr>
          <w:rFonts w:cstheme="minorHAnsi"/>
          <w:b/>
          <w:bCs/>
          <w:sz w:val="40"/>
          <w:szCs w:val="40"/>
        </w:rPr>
        <w:t>İlk Bölümüyle Zirvede</w:t>
      </w:r>
    </w:p>
    <w:p w14:paraId="44962540" w14:textId="77777777" w:rsidR="007F0A83" w:rsidRPr="00206EF8" w:rsidRDefault="007F0A83" w:rsidP="007F0A83">
      <w:pPr>
        <w:spacing w:after="0" w:line="240" w:lineRule="auto"/>
        <w:jc w:val="center"/>
        <w:rPr>
          <w:rFonts w:cstheme="minorHAnsi"/>
          <w:b/>
          <w:bCs/>
          <w:sz w:val="30"/>
          <w:szCs w:val="30"/>
        </w:rPr>
      </w:pPr>
    </w:p>
    <w:p w14:paraId="40FE004E" w14:textId="0C507503" w:rsidR="000F1033" w:rsidRDefault="00A94627" w:rsidP="000F1033">
      <w:pPr>
        <w:spacing w:after="0" w:line="240" w:lineRule="auto"/>
        <w:jc w:val="center"/>
        <w:rPr>
          <w:rFonts w:cstheme="minorHAnsi"/>
          <w:b/>
          <w:sz w:val="24"/>
          <w:szCs w:val="24"/>
        </w:rPr>
      </w:pPr>
      <w:r w:rsidRPr="00A94627">
        <w:rPr>
          <w:rFonts w:cstheme="minorHAnsi"/>
          <w:b/>
          <w:sz w:val="24"/>
          <w:szCs w:val="24"/>
        </w:rPr>
        <w:t>TRT 1’in dün akşam ilk bölümü yayınlanan sezonun en iddialı dizisi “Kudüs Fatihi Selahaddin Eyyubi” ekran yolculuğuna zirvede başladı, tüm izlenme guruplarında açık ara birinci oldu. İlk bölümüyle reytinglerde Tüm Kişiler kate</w:t>
      </w:r>
      <w:r w:rsidR="00E765E6">
        <w:rPr>
          <w:rFonts w:cstheme="minorHAnsi"/>
          <w:b/>
          <w:sz w:val="24"/>
          <w:szCs w:val="24"/>
        </w:rPr>
        <w:t>gorisinde 6.57, AB kategorisinde 7.29, ABC1 kategorisinde ise 7.36 ’la</w:t>
      </w:r>
      <w:r w:rsidRPr="00A94627">
        <w:rPr>
          <w:rFonts w:cstheme="minorHAnsi"/>
          <w:b/>
          <w:sz w:val="24"/>
          <w:szCs w:val="24"/>
        </w:rPr>
        <w:t xml:space="preserve"> tüm kategorilerde birinci sırada yer alarak zirvenin sahibi oldu.</w:t>
      </w:r>
    </w:p>
    <w:p w14:paraId="6B8DA28C" w14:textId="77777777" w:rsidR="00A94627" w:rsidRPr="007A1D0B" w:rsidRDefault="00A94627" w:rsidP="000F1033">
      <w:pPr>
        <w:spacing w:after="0" w:line="240" w:lineRule="auto"/>
        <w:jc w:val="center"/>
        <w:rPr>
          <w:rFonts w:cstheme="minorHAnsi"/>
          <w:b/>
          <w:bCs/>
          <w:iCs/>
          <w:color w:val="000000"/>
          <w:sz w:val="24"/>
          <w:szCs w:val="24"/>
        </w:rPr>
      </w:pPr>
    </w:p>
    <w:p w14:paraId="6B5E9689" w14:textId="00AE926C" w:rsidR="000F1033" w:rsidRPr="00206EF8" w:rsidRDefault="000F1033" w:rsidP="000F1033">
      <w:pPr>
        <w:spacing w:line="259" w:lineRule="auto"/>
        <w:rPr>
          <w:rFonts w:cstheme="minorHAnsi"/>
          <w:sz w:val="24"/>
          <w:szCs w:val="24"/>
        </w:rPr>
      </w:pPr>
      <w:r w:rsidRPr="00206EF8">
        <w:rPr>
          <w:rFonts w:cstheme="minorHAnsi"/>
          <w:sz w:val="24"/>
          <w:szCs w:val="24"/>
        </w:rPr>
        <w:t>Asırlar önce, mukaddes şehir Kudüs'ü işgalden kurtaran Selahaddin Eyyubi'nin hikayesini ekranlara taşıyan dizi</w:t>
      </w:r>
      <w:r w:rsidR="00206EF8">
        <w:rPr>
          <w:rFonts w:cstheme="minorHAnsi"/>
          <w:sz w:val="24"/>
          <w:szCs w:val="24"/>
        </w:rPr>
        <w:t xml:space="preserve"> </w:t>
      </w:r>
      <w:r w:rsidRPr="00206EF8">
        <w:rPr>
          <w:rFonts w:cstheme="minorHAnsi"/>
          <w:sz w:val="24"/>
          <w:szCs w:val="24"/>
        </w:rPr>
        <w:t>“Kudüs Fatihi Selahaddin Eyyubi”, TRT</w:t>
      </w:r>
      <w:r w:rsidR="007A1D0B" w:rsidRPr="00206EF8">
        <w:rPr>
          <w:rFonts w:cstheme="minorHAnsi"/>
          <w:sz w:val="24"/>
          <w:szCs w:val="24"/>
        </w:rPr>
        <w:t xml:space="preserve"> </w:t>
      </w:r>
      <w:r w:rsidRPr="00206EF8">
        <w:rPr>
          <w:rFonts w:cstheme="minorHAnsi"/>
          <w:sz w:val="24"/>
          <w:szCs w:val="24"/>
        </w:rPr>
        <w:t>1</w:t>
      </w:r>
      <w:r w:rsidR="004E308E" w:rsidRPr="00206EF8">
        <w:rPr>
          <w:rFonts w:cstheme="minorHAnsi"/>
          <w:sz w:val="24"/>
          <w:szCs w:val="24"/>
        </w:rPr>
        <w:t xml:space="preserve"> ekranların</w:t>
      </w:r>
      <w:r w:rsidR="007A1D0B" w:rsidRPr="00206EF8">
        <w:rPr>
          <w:rFonts w:cstheme="minorHAnsi"/>
          <w:sz w:val="24"/>
          <w:szCs w:val="24"/>
        </w:rPr>
        <w:t xml:space="preserve">da yayınlanan </w:t>
      </w:r>
      <w:r w:rsidRPr="00206EF8">
        <w:rPr>
          <w:rFonts w:cstheme="minorHAnsi"/>
          <w:sz w:val="24"/>
          <w:szCs w:val="24"/>
        </w:rPr>
        <w:t>ilk bölümüyle nefesleri keserken reytinglerin ve sosyal medyanın zirvesinde yer aldı.</w:t>
      </w:r>
    </w:p>
    <w:p w14:paraId="26C1FCAF" w14:textId="4433E5BE" w:rsidR="000F1033" w:rsidRPr="007A1D0B" w:rsidRDefault="00970DAB" w:rsidP="007F3DA7">
      <w:pPr>
        <w:spacing w:line="259" w:lineRule="auto"/>
        <w:rPr>
          <w:rFonts w:cstheme="minorHAnsi"/>
          <w:sz w:val="24"/>
          <w:szCs w:val="24"/>
        </w:rPr>
      </w:pPr>
      <w:hyperlink r:id="rId5" w:history="1">
        <w:r w:rsidR="00FB45BB" w:rsidRPr="007A1D0B">
          <w:rPr>
            <w:rFonts w:cstheme="minorHAnsi"/>
            <w:color w:val="0000FF"/>
            <w:sz w:val="24"/>
            <w:szCs w:val="24"/>
            <w:u w:val="single"/>
            <w:bdr w:val="none" w:sz="0" w:space="0" w:color="auto" w:frame="1"/>
            <w:shd w:val="clear" w:color="auto" w:fill="FFFFFF"/>
          </w:rPr>
          <w:t>#KudüsFatihiSelahaddinEyyubi</w:t>
        </w:r>
      </w:hyperlink>
      <w:r w:rsidR="00FB45BB" w:rsidRPr="007A1D0B">
        <w:rPr>
          <w:rFonts w:cstheme="minorHAnsi"/>
          <w:color w:val="000000"/>
          <w:sz w:val="24"/>
          <w:szCs w:val="24"/>
          <w:shd w:val="clear" w:color="auto" w:fill="FFFFFF"/>
        </w:rPr>
        <w:t> </w:t>
      </w:r>
      <w:r w:rsidR="00571A97" w:rsidRPr="007A1D0B">
        <w:rPr>
          <w:rFonts w:cstheme="minorHAnsi"/>
          <w:sz w:val="24"/>
          <w:szCs w:val="24"/>
        </w:rPr>
        <w:t xml:space="preserve">etiketiyle sosyal medyada Türkiye gündeminde birinci sırada yer alan dizi, daha ilk bölümüyle </w:t>
      </w:r>
      <w:r w:rsidR="00FB45BB" w:rsidRPr="007A1D0B">
        <w:rPr>
          <w:rFonts w:cstheme="minorHAnsi"/>
          <w:sz w:val="24"/>
          <w:szCs w:val="24"/>
        </w:rPr>
        <w:t>reytinglerde zirveye oturdu.</w:t>
      </w:r>
    </w:p>
    <w:p w14:paraId="7B07833D" w14:textId="0A202FAB" w:rsidR="000F1033" w:rsidRPr="00206EF8" w:rsidRDefault="00206EF8" w:rsidP="00206EF8">
      <w:pPr>
        <w:jc w:val="both"/>
        <w:rPr>
          <w:rFonts w:cstheme="minorHAnsi"/>
          <w:bCs/>
          <w:sz w:val="24"/>
          <w:szCs w:val="24"/>
        </w:rPr>
      </w:pPr>
      <w:r>
        <w:rPr>
          <w:rFonts w:cstheme="minorHAnsi"/>
          <w:bCs/>
          <w:sz w:val="24"/>
          <w:szCs w:val="24"/>
        </w:rPr>
        <w:t>Dizi, ilk</w:t>
      </w:r>
      <w:r w:rsidR="000F1033" w:rsidRPr="00206EF8">
        <w:rPr>
          <w:rFonts w:cstheme="minorHAnsi"/>
          <w:bCs/>
          <w:sz w:val="24"/>
          <w:szCs w:val="24"/>
        </w:rPr>
        <w:t xml:space="preserve"> bölümüyl</w:t>
      </w:r>
      <w:r w:rsidR="00571A97" w:rsidRPr="00206EF8">
        <w:rPr>
          <w:rFonts w:cstheme="minorHAnsi"/>
          <w:bCs/>
          <w:sz w:val="24"/>
          <w:szCs w:val="24"/>
        </w:rPr>
        <w:t>e Tüm Kişiler kategorisinde</w:t>
      </w:r>
      <w:r w:rsidR="00E765E6">
        <w:rPr>
          <w:rFonts w:cstheme="minorHAnsi"/>
          <w:bCs/>
          <w:sz w:val="24"/>
          <w:szCs w:val="24"/>
        </w:rPr>
        <w:t xml:space="preserve"> 6.57</w:t>
      </w:r>
      <w:r w:rsidR="00571A97" w:rsidRPr="00206EF8">
        <w:rPr>
          <w:rFonts w:cstheme="minorHAnsi"/>
          <w:bCs/>
          <w:sz w:val="24"/>
          <w:szCs w:val="24"/>
        </w:rPr>
        <w:t xml:space="preserve"> </w:t>
      </w:r>
      <w:r w:rsidR="000F1033" w:rsidRPr="00206EF8">
        <w:rPr>
          <w:rFonts w:cstheme="minorHAnsi"/>
          <w:bCs/>
          <w:sz w:val="24"/>
          <w:szCs w:val="24"/>
        </w:rPr>
        <w:t>reyting</w:t>
      </w:r>
      <w:r w:rsidR="00571A97" w:rsidRPr="00206EF8">
        <w:rPr>
          <w:rFonts w:cstheme="minorHAnsi"/>
          <w:bCs/>
          <w:sz w:val="24"/>
          <w:szCs w:val="24"/>
        </w:rPr>
        <w:t>, AB kategorisinde</w:t>
      </w:r>
      <w:r>
        <w:rPr>
          <w:rFonts w:cstheme="minorHAnsi"/>
          <w:bCs/>
          <w:sz w:val="24"/>
          <w:szCs w:val="24"/>
        </w:rPr>
        <w:t xml:space="preserve"> </w:t>
      </w:r>
      <w:r w:rsidR="00E765E6">
        <w:rPr>
          <w:rFonts w:cstheme="minorHAnsi"/>
          <w:bCs/>
          <w:sz w:val="24"/>
          <w:szCs w:val="24"/>
        </w:rPr>
        <w:t>7.29</w:t>
      </w:r>
      <w:r>
        <w:rPr>
          <w:rFonts w:cstheme="minorHAnsi"/>
          <w:bCs/>
          <w:sz w:val="24"/>
          <w:szCs w:val="24"/>
        </w:rPr>
        <w:t xml:space="preserve"> </w:t>
      </w:r>
      <w:r w:rsidR="00571A97" w:rsidRPr="00206EF8">
        <w:rPr>
          <w:rFonts w:cstheme="minorHAnsi"/>
          <w:bCs/>
          <w:sz w:val="24"/>
          <w:szCs w:val="24"/>
        </w:rPr>
        <w:t>reyting, ABC1 kategorisinde ise</w:t>
      </w:r>
      <w:r w:rsidR="00E765E6">
        <w:rPr>
          <w:rFonts w:cstheme="minorHAnsi"/>
          <w:bCs/>
          <w:sz w:val="24"/>
          <w:szCs w:val="24"/>
        </w:rPr>
        <w:t xml:space="preserve"> 7.36</w:t>
      </w:r>
      <w:r w:rsidR="000F1033" w:rsidRPr="00206EF8">
        <w:rPr>
          <w:rFonts w:cstheme="minorHAnsi"/>
          <w:bCs/>
          <w:sz w:val="24"/>
          <w:szCs w:val="24"/>
        </w:rPr>
        <w:t xml:space="preserve"> reyting </w:t>
      </w:r>
      <w:r w:rsidR="004E308E" w:rsidRPr="00206EF8">
        <w:rPr>
          <w:rFonts w:cstheme="minorHAnsi"/>
          <w:bCs/>
          <w:sz w:val="24"/>
          <w:szCs w:val="24"/>
        </w:rPr>
        <w:t xml:space="preserve">payı elde ederek </w:t>
      </w:r>
      <w:r w:rsidR="000F1033" w:rsidRPr="00206EF8">
        <w:rPr>
          <w:rFonts w:cstheme="minorHAnsi"/>
          <w:bCs/>
          <w:sz w:val="24"/>
          <w:szCs w:val="24"/>
        </w:rPr>
        <w:t xml:space="preserve">en çok izlenen dizi oldu. </w:t>
      </w:r>
    </w:p>
    <w:p w14:paraId="55419B46" w14:textId="77777777" w:rsidR="00571A97" w:rsidRPr="00206EF8" w:rsidRDefault="00571A97" w:rsidP="00206EF8">
      <w:pPr>
        <w:jc w:val="both"/>
        <w:rPr>
          <w:rFonts w:cstheme="minorHAnsi"/>
          <w:sz w:val="24"/>
          <w:szCs w:val="24"/>
        </w:rPr>
      </w:pPr>
      <w:r w:rsidRPr="00206EF8">
        <w:rPr>
          <w:rFonts w:cstheme="minorHAnsi"/>
          <w:sz w:val="24"/>
          <w:szCs w:val="24"/>
        </w:rPr>
        <w:t xml:space="preserve">Güçlü oyuncu kadrosu ve yüksek prodüksiyonu ile sezonun en iddialı işi olan “Kudüs Fatihi Selahaddin </w:t>
      </w:r>
      <w:proofErr w:type="spellStart"/>
      <w:r w:rsidRPr="00206EF8">
        <w:rPr>
          <w:rFonts w:cstheme="minorHAnsi"/>
          <w:sz w:val="24"/>
          <w:szCs w:val="24"/>
        </w:rPr>
        <w:t>Eyyubi”nin</w:t>
      </w:r>
      <w:proofErr w:type="spellEnd"/>
      <w:r w:rsidRPr="00206EF8">
        <w:rPr>
          <w:rFonts w:cstheme="minorHAnsi"/>
          <w:sz w:val="24"/>
          <w:szCs w:val="24"/>
        </w:rPr>
        <w:t xml:space="preserve"> başrollerini Uğur Güneş ve Dilin Döğer paylaşıyor. Dizide ayrıca Mehmet Ali Nuroğlu, Kaan Çakır, Erdinç Gülener, </w:t>
      </w:r>
      <w:proofErr w:type="spellStart"/>
      <w:r w:rsidRPr="00206EF8">
        <w:rPr>
          <w:rFonts w:cstheme="minorHAnsi"/>
          <w:sz w:val="24"/>
          <w:szCs w:val="24"/>
        </w:rPr>
        <w:t>Tuvana</w:t>
      </w:r>
      <w:proofErr w:type="spellEnd"/>
      <w:r w:rsidRPr="00206EF8">
        <w:rPr>
          <w:rFonts w:cstheme="minorHAnsi"/>
          <w:sz w:val="24"/>
          <w:szCs w:val="24"/>
        </w:rPr>
        <w:t xml:space="preserve"> Türkay, Ekin Türkmen, Gökçe Akyıldız, Sezgin Erdemir, Ece </w:t>
      </w:r>
      <w:proofErr w:type="spellStart"/>
      <w:r w:rsidRPr="00206EF8">
        <w:rPr>
          <w:rFonts w:cstheme="minorHAnsi"/>
          <w:sz w:val="24"/>
          <w:szCs w:val="24"/>
        </w:rPr>
        <w:t>Özdikici</w:t>
      </w:r>
      <w:proofErr w:type="spellEnd"/>
      <w:r w:rsidRPr="00206EF8">
        <w:rPr>
          <w:rFonts w:cstheme="minorHAnsi"/>
          <w:sz w:val="24"/>
          <w:szCs w:val="24"/>
        </w:rPr>
        <w:t xml:space="preserve">, Seda Yıldız gibi birbirinden başarılı isimler rol alıyor. Dizinin yönetmen koltuğuna Sedat İnci otururken, senaryosunu ise Serdar </w:t>
      </w:r>
      <w:proofErr w:type="spellStart"/>
      <w:r w:rsidRPr="00206EF8">
        <w:rPr>
          <w:rFonts w:cstheme="minorHAnsi"/>
          <w:sz w:val="24"/>
          <w:szCs w:val="24"/>
        </w:rPr>
        <w:t>Özönalan</w:t>
      </w:r>
      <w:proofErr w:type="spellEnd"/>
      <w:r w:rsidRPr="00206EF8">
        <w:rPr>
          <w:rFonts w:cstheme="minorHAnsi"/>
          <w:sz w:val="24"/>
          <w:szCs w:val="24"/>
        </w:rPr>
        <w:t xml:space="preserve"> kaleme alıyor.</w:t>
      </w:r>
    </w:p>
    <w:p w14:paraId="50EEBDB8" w14:textId="77777777" w:rsidR="00571A97" w:rsidRPr="007A1D0B" w:rsidRDefault="00571A97" w:rsidP="00571A97">
      <w:pPr>
        <w:spacing w:line="259" w:lineRule="auto"/>
        <w:rPr>
          <w:rFonts w:cstheme="minorHAnsi"/>
          <w:b/>
          <w:sz w:val="24"/>
          <w:szCs w:val="24"/>
        </w:rPr>
      </w:pPr>
      <w:r w:rsidRPr="00571A97">
        <w:rPr>
          <w:rFonts w:cstheme="minorHAnsi"/>
          <w:b/>
          <w:sz w:val="24"/>
          <w:szCs w:val="24"/>
        </w:rPr>
        <w:t>“Kudüs Fatihi Selahaddin Eyyubi” Görsel Linki:</w:t>
      </w:r>
    </w:p>
    <w:p w14:paraId="05089285" w14:textId="77777777" w:rsidR="00052589" w:rsidRDefault="00970DAB" w:rsidP="00052589">
      <w:pPr>
        <w:spacing w:before="100" w:beforeAutospacing="1" w:after="100" w:afterAutospacing="1"/>
        <w:jc w:val="both"/>
        <w:rPr>
          <w:rFonts w:ascii="Calibri" w:hAnsi="Calibri" w:cs="Calibri"/>
          <w:color w:val="000000"/>
        </w:rPr>
      </w:pPr>
      <w:hyperlink r:id="rId6" w:history="1">
        <w:r w:rsidR="00052589">
          <w:rPr>
            <w:rStyle w:val="Kpr"/>
            <w:rFonts w:ascii="Calibri" w:hAnsi="Calibri" w:cs="Calibri"/>
            <w:b/>
            <w:bCs/>
          </w:rPr>
          <w:t>https://we.tl/t-G8PzU5JKDF</w:t>
        </w:r>
      </w:hyperlink>
    </w:p>
    <w:p w14:paraId="4C8881D4" w14:textId="34E9A461" w:rsidR="00571A97" w:rsidRPr="00571A97" w:rsidRDefault="00571A97" w:rsidP="00571A97">
      <w:pPr>
        <w:spacing w:line="259" w:lineRule="auto"/>
        <w:rPr>
          <w:rFonts w:cstheme="minorHAnsi"/>
          <w:sz w:val="24"/>
          <w:szCs w:val="24"/>
        </w:rPr>
      </w:pPr>
      <w:r w:rsidRPr="00571A97">
        <w:rPr>
          <w:rFonts w:cstheme="minorHAnsi"/>
          <w:b/>
          <w:sz w:val="24"/>
          <w:szCs w:val="24"/>
        </w:rPr>
        <w:t xml:space="preserve">“Kudüs Fatihi Selahaddin Eyyubi” </w:t>
      </w:r>
      <w:r w:rsidRPr="007A1D0B">
        <w:rPr>
          <w:rFonts w:cstheme="minorHAnsi"/>
          <w:b/>
          <w:sz w:val="24"/>
          <w:szCs w:val="24"/>
        </w:rPr>
        <w:t>2. Bölüm Fragman</w:t>
      </w:r>
      <w:r w:rsidRPr="00571A97">
        <w:rPr>
          <w:rFonts w:cstheme="minorHAnsi"/>
          <w:b/>
          <w:sz w:val="24"/>
          <w:szCs w:val="24"/>
        </w:rPr>
        <w:t xml:space="preserve"> Linki:</w:t>
      </w:r>
    </w:p>
    <w:p w14:paraId="736AB5AC" w14:textId="77777777" w:rsidR="00052589" w:rsidRDefault="00970DAB" w:rsidP="00052589">
      <w:hyperlink r:id="rId7" w:history="1">
        <w:r w:rsidR="00052589" w:rsidRPr="00E73985">
          <w:rPr>
            <w:rStyle w:val="Kpr"/>
          </w:rPr>
          <w:t>https://youtu.be/P2UIvvMFios?si=RQQ79YarWH0p18WB</w:t>
        </w:r>
      </w:hyperlink>
    </w:p>
    <w:p w14:paraId="5FC87B52" w14:textId="77777777" w:rsidR="00052589" w:rsidRDefault="00052589" w:rsidP="00052589"/>
    <w:p w14:paraId="5B09E5BC" w14:textId="77777777" w:rsidR="00C353BE" w:rsidRDefault="00C353BE"/>
    <w:sectPr w:rsidR="00C353BE" w:rsidSect="007F3DA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1033"/>
    <w:rsid w:val="00052589"/>
    <w:rsid w:val="000F1033"/>
    <w:rsid w:val="00206EF8"/>
    <w:rsid w:val="004E308E"/>
    <w:rsid w:val="00571A97"/>
    <w:rsid w:val="007A1D0B"/>
    <w:rsid w:val="007F0A83"/>
    <w:rsid w:val="007F3DA7"/>
    <w:rsid w:val="00970DAB"/>
    <w:rsid w:val="00A94627"/>
    <w:rsid w:val="00C353BE"/>
    <w:rsid w:val="00E765E6"/>
    <w:rsid w:val="00FB45B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828E8"/>
  <w15:chartTrackingRefBased/>
  <w15:docId w15:val="{EA6E9B3E-363E-4BCC-8C88-EE9064ACD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033"/>
    <w:pPr>
      <w:spacing w:line="25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semiHidden/>
    <w:unhideWhenUsed/>
    <w:rsid w:val="000F1033"/>
    <w:rPr>
      <w:color w:val="0563C1" w:themeColor="hyperlink"/>
      <w:u w:val="single"/>
    </w:rPr>
  </w:style>
  <w:style w:type="paragraph" w:styleId="AralkYok">
    <w:name w:val="No Spacing"/>
    <w:uiPriority w:val="1"/>
    <w:qFormat/>
    <w:rsid w:val="000F1033"/>
    <w:pPr>
      <w:spacing w:after="0" w:line="240" w:lineRule="auto"/>
    </w:pPr>
  </w:style>
  <w:style w:type="character" w:customStyle="1" w:styleId="msointensereference">
    <w:name w:val="msointensereference"/>
    <w:basedOn w:val="VarsaylanParagrafYazTipi"/>
    <w:uiPriority w:val="32"/>
    <w:qFormat/>
    <w:rsid w:val="000F1033"/>
    <w:rPr>
      <w:b/>
      <w:bCs/>
      <w:smallCaps/>
      <w:color w:val="5B9BD5" w:themeColor="accent1"/>
      <w:spacing w:val="5"/>
    </w:rPr>
  </w:style>
  <w:style w:type="paragraph" w:styleId="NormalWeb">
    <w:name w:val="Normal (Web)"/>
    <w:basedOn w:val="Normal"/>
    <w:uiPriority w:val="99"/>
    <w:unhideWhenUsed/>
    <w:rsid w:val="000F1033"/>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043043">
      <w:bodyDiv w:val="1"/>
      <w:marLeft w:val="0"/>
      <w:marRight w:val="0"/>
      <w:marTop w:val="0"/>
      <w:marBottom w:val="0"/>
      <w:divBdr>
        <w:top w:val="none" w:sz="0" w:space="0" w:color="auto"/>
        <w:left w:val="none" w:sz="0" w:space="0" w:color="auto"/>
        <w:bottom w:val="none" w:sz="0" w:space="0" w:color="auto"/>
        <w:right w:val="none" w:sz="0" w:space="0" w:color="auto"/>
      </w:divBdr>
    </w:div>
    <w:div w:id="1030255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webSettings" Target="webSettings.xml" /><Relationship Id="rId7" Type="http://schemas.openxmlformats.org/officeDocument/2006/relationships/hyperlink" Target="https://youtu.be/P2UIvvMFios?si=RQQ79YarWH0p18WB" TargetMode="Externa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hyperlink" Target="https://we.tl/t-G8PzU5JKDF" TargetMode="External" /><Relationship Id="rId5" Type="http://schemas.openxmlformats.org/officeDocument/2006/relationships/hyperlink" Target="https://www.instagram.com/explore/tags/kud%C3%BCsfatihiselahaddineyyubi/" TargetMode="External" /><Relationship Id="rId4" Type="http://schemas.openxmlformats.org/officeDocument/2006/relationships/image" Target="media/image1.png" /><Relationship Id="rId9"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293</Words>
  <Characters>1675</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Aşkın PALALI KIRMACI</dc:creator>
  <cp:keywords/>
  <dc:description/>
  <cp:lastModifiedBy>Aylin Erokay Bilekli</cp:lastModifiedBy>
  <cp:revision>2</cp:revision>
  <dcterms:created xsi:type="dcterms:W3CDTF">2023-11-14T08:51:00Z</dcterms:created>
  <dcterms:modified xsi:type="dcterms:W3CDTF">2023-11-14T08:51:00Z</dcterms:modified>
</cp:coreProperties>
</file>