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b w:val="1"/>
          <w:sz w:val="26"/>
          <w:szCs w:val="26"/>
          <w:u w:val="single"/>
        </w:rPr>
      </w:pPr>
      <w:r w:rsidDel="00000000" w:rsidR="00000000" w:rsidRPr="00000000">
        <w:rPr>
          <w:sz w:val="26"/>
          <w:szCs w:val="26"/>
        </w:rPr>
        <w:drawing>
          <wp:inline distB="0" distT="0" distL="0" distR="0">
            <wp:extent cx="1231900" cy="431800"/>
            <wp:effectExtent b="0" l="0" r="0" t="0"/>
            <wp:docPr descr="cid:image001.png@01D866DF.00262670" id="1" name="image1.png"/>
            <a:graphic>
              <a:graphicData uri="http://schemas.openxmlformats.org/drawingml/2006/picture">
                <pic:pic>
                  <pic:nvPicPr>
                    <pic:cNvPr descr="cid:image001.png@01D866DF.00262670" id="0" name="image1.png"/>
                    <pic:cNvPicPr preferRelativeResize="0"/>
                  </pic:nvPicPr>
                  <pic:blipFill>
                    <a:blip r:embed="rId6"/>
                    <a:srcRect b="0" l="0" r="0" t="0"/>
                    <a:stretch>
                      <a:fillRect/>
                    </a:stretch>
                  </pic:blipFill>
                  <pic:spPr>
                    <a:xfrm>
                      <a:off x="0" y="0"/>
                      <a:ext cx="1231900" cy="4318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line="360" w:lineRule="auto"/>
        <w:jc w:val="center"/>
        <w:rPr>
          <w:color w:val="222222"/>
          <w:sz w:val="24"/>
          <w:szCs w:val="24"/>
        </w:rPr>
      </w:pPr>
      <w:r w:rsidDel="00000000" w:rsidR="00000000" w:rsidRPr="00000000">
        <w:rPr>
          <w:rFonts w:ascii="Calibri" w:cs="Calibri" w:eastAsia="Calibri" w:hAnsi="Calibri"/>
          <w:b w:val="1"/>
          <w:sz w:val="24"/>
          <w:szCs w:val="24"/>
          <w:u w:val="single"/>
          <w:rtl w:val="0"/>
        </w:rPr>
        <w:t xml:space="preserve">Basın Bülteni                                                                                                                                           14 Haziran 2022</w:t>
      </w:r>
      <w:r w:rsidDel="00000000" w:rsidR="00000000" w:rsidRPr="00000000">
        <w:rPr>
          <w:rtl w:val="0"/>
        </w:rPr>
      </w:r>
    </w:p>
    <w:p w:rsidR="00000000" w:rsidDel="00000000" w:rsidP="00000000" w:rsidRDefault="00000000" w:rsidRPr="00000000" w14:paraId="00000003">
      <w:pPr>
        <w:spacing w:after="0" w:line="360" w:lineRule="auto"/>
        <w:rPr>
          <w:b w:val="1"/>
          <w:color w:val="313131"/>
          <w:sz w:val="36"/>
          <w:szCs w:val="36"/>
          <w:highlight w:val="white"/>
        </w:rPr>
      </w:pPr>
      <w:r w:rsidDel="00000000" w:rsidR="00000000" w:rsidRPr="00000000">
        <w:rPr>
          <w:b w:val="1"/>
          <w:color w:val="313131"/>
          <w:sz w:val="36"/>
          <w:szCs w:val="36"/>
          <w:highlight w:val="white"/>
          <w:rtl w:val="0"/>
        </w:rPr>
        <w:t xml:space="preserve">TRT 1’in İddialı Dizisi  “Balkan Ninnisi”nin Yayın Tarihi Belli Oldu</w:t>
      </w:r>
    </w:p>
    <w:p w:rsidR="00000000" w:rsidDel="00000000" w:rsidP="00000000" w:rsidRDefault="00000000" w:rsidRPr="00000000" w14:paraId="00000004">
      <w:pPr>
        <w:spacing w:after="0" w:lineRule="auto"/>
        <w:jc w:val="center"/>
        <w:rPr>
          <w:b w:val="1"/>
          <w:color w:val="313131"/>
          <w:sz w:val="30"/>
          <w:szCs w:val="30"/>
          <w:highlight w:val="white"/>
        </w:rPr>
      </w:pPr>
      <w:r w:rsidDel="00000000" w:rsidR="00000000" w:rsidRPr="00000000">
        <w:rPr>
          <w:b w:val="1"/>
          <w:color w:val="313131"/>
          <w:sz w:val="30"/>
          <w:szCs w:val="30"/>
          <w:highlight w:val="white"/>
          <w:rtl w:val="0"/>
        </w:rPr>
        <w:t xml:space="preserve">Üsküp’te çekilen dizinin 1. bölümü, 21 Haziran salı 20.00’de TRT 1’de…</w:t>
      </w:r>
    </w:p>
    <w:p w:rsidR="00000000" w:rsidDel="00000000" w:rsidP="00000000" w:rsidRDefault="00000000" w:rsidRPr="00000000" w14:paraId="00000005">
      <w:pPr>
        <w:spacing w:after="0" w:lineRule="auto"/>
        <w:rPr>
          <w:b w:val="1"/>
          <w:color w:val="313131"/>
          <w:sz w:val="30"/>
          <w:szCs w:val="30"/>
          <w:highlight w:val="white"/>
        </w:rPr>
      </w:pPr>
      <w:r w:rsidDel="00000000" w:rsidR="00000000" w:rsidRPr="00000000">
        <w:rPr>
          <w:rtl w:val="0"/>
        </w:rPr>
      </w:r>
    </w:p>
    <w:p w:rsidR="00000000" w:rsidDel="00000000" w:rsidP="00000000" w:rsidRDefault="00000000" w:rsidRPr="00000000" w14:paraId="00000006">
      <w:pPr>
        <w:spacing w:after="0" w:line="240" w:lineRule="auto"/>
        <w:rPr>
          <w:color w:val="313131"/>
          <w:sz w:val="28"/>
          <w:szCs w:val="28"/>
          <w:highlight w:val="white"/>
        </w:rPr>
      </w:pPr>
      <w:r w:rsidDel="00000000" w:rsidR="00000000" w:rsidRPr="00000000">
        <w:rPr>
          <w:b w:val="1"/>
          <w:color w:val="313131"/>
          <w:sz w:val="28"/>
          <w:szCs w:val="28"/>
          <w:highlight w:val="white"/>
          <w:rtl w:val="0"/>
        </w:rPr>
        <w:t xml:space="preserve">TRT 1</w:t>
      </w:r>
      <w:r w:rsidDel="00000000" w:rsidR="00000000" w:rsidRPr="00000000">
        <w:rPr>
          <w:color w:val="313131"/>
          <w:sz w:val="28"/>
          <w:szCs w:val="28"/>
          <w:highlight w:val="white"/>
          <w:rtl w:val="0"/>
        </w:rPr>
        <w:t xml:space="preserve">’in yaz sezonunda ekrana getireceği iddialı yapımlardan biri olan </w:t>
      </w:r>
      <w:r w:rsidDel="00000000" w:rsidR="00000000" w:rsidRPr="00000000">
        <w:rPr>
          <w:b w:val="1"/>
          <w:color w:val="313131"/>
          <w:sz w:val="28"/>
          <w:szCs w:val="28"/>
          <w:highlight w:val="white"/>
          <w:rtl w:val="0"/>
        </w:rPr>
        <w:t xml:space="preserve">“Balkan</w:t>
      </w:r>
      <w:r w:rsidDel="00000000" w:rsidR="00000000" w:rsidRPr="00000000">
        <w:rPr>
          <w:color w:val="313131"/>
          <w:sz w:val="28"/>
          <w:szCs w:val="28"/>
          <w:highlight w:val="white"/>
          <w:rtl w:val="0"/>
        </w:rPr>
        <w:t xml:space="preserve"> </w:t>
      </w:r>
      <w:r w:rsidDel="00000000" w:rsidR="00000000" w:rsidRPr="00000000">
        <w:rPr>
          <w:b w:val="1"/>
          <w:color w:val="313131"/>
          <w:sz w:val="28"/>
          <w:szCs w:val="28"/>
          <w:highlight w:val="white"/>
          <w:rtl w:val="0"/>
        </w:rPr>
        <w:t xml:space="preserve">Ninnisi”</w:t>
      </w:r>
      <w:r w:rsidDel="00000000" w:rsidR="00000000" w:rsidRPr="00000000">
        <w:rPr>
          <w:color w:val="313131"/>
          <w:sz w:val="28"/>
          <w:szCs w:val="28"/>
          <w:highlight w:val="white"/>
          <w:rtl w:val="0"/>
        </w:rPr>
        <w:t xml:space="preserve">nin  yayın tarihi belli oldu. Dizinin ilk bölümü </w:t>
      </w:r>
      <w:r w:rsidDel="00000000" w:rsidR="00000000" w:rsidRPr="00000000">
        <w:rPr>
          <w:b w:val="1"/>
          <w:color w:val="313131"/>
          <w:sz w:val="28"/>
          <w:szCs w:val="28"/>
          <w:highlight w:val="white"/>
          <w:rtl w:val="0"/>
        </w:rPr>
        <w:t xml:space="preserve">21 Haziran Salı</w:t>
      </w:r>
      <w:r w:rsidDel="00000000" w:rsidR="00000000" w:rsidRPr="00000000">
        <w:rPr>
          <w:color w:val="313131"/>
          <w:sz w:val="28"/>
          <w:szCs w:val="28"/>
          <w:highlight w:val="white"/>
          <w:rtl w:val="0"/>
        </w:rPr>
        <w:t xml:space="preserve"> akşamı saat </w:t>
      </w:r>
      <w:r w:rsidDel="00000000" w:rsidR="00000000" w:rsidRPr="00000000">
        <w:rPr>
          <w:b w:val="1"/>
          <w:color w:val="313131"/>
          <w:sz w:val="28"/>
          <w:szCs w:val="28"/>
          <w:highlight w:val="white"/>
          <w:rtl w:val="0"/>
        </w:rPr>
        <w:t xml:space="preserve">20.00</w:t>
      </w:r>
      <w:r w:rsidDel="00000000" w:rsidR="00000000" w:rsidRPr="00000000">
        <w:rPr>
          <w:color w:val="313131"/>
          <w:sz w:val="28"/>
          <w:szCs w:val="28"/>
          <w:highlight w:val="white"/>
          <w:rtl w:val="0"/>
        </w:rPr>
        <w:t xml:space="preserve">’de </w:t>
      </w:r>
      <w:r w:rsidDel="00000000" w:rsidR="00000000" w:rsidRPr="00000000">
        <w:rPr>
          <w:b w:val="1"/>
          <w:color w:val="313131"/>
          <w:sz w:val="28"/>
          <w:szCs w:val="28"/>
          <w:highlight w:val="white"/>
          <w:rtl w:val="0"/>
        </w:rPr>
        <w:t xml:space="preserve">TRT 1</w:t>
      </w:r>
      <w:r w:rsidDel="00000000" w:rsidR="00000000" w:rsidRPr="00000000">
        <w:rPr>
          <w:color w:val="313131"/>
          <w:sz w:val="28"/>
          <w:szCs w:val="28"/>
          <w:highlight w:val="white"/>
          <w:rtl w:val="0"/>
        </w:rPr>
        <w:t xml:space="preserve"> ekranlarına gelecek. </w:t>
      </w:r>
    </w:p>
    <w:p w:rsidR="00000000" w:rsidDel="00000000" w:rsidP="00000000" w:rsidRDefault="00000000" w:rsidRPr="00000000" w14:paraId="00000007">
      <w:pPr>
        <w:spacing w:after="0" w:line="240" w:lineRule="auto"/>
        <w:rPr>
          <w:color w:val="313131"/>
          <w:sz w:val="28"/>
          <w:szCs w:val="28"/>
          <w:highlight w:val="white"/>
        </w:rPr>
      </w:pPr>
      <w:r w:rsidDel="00000000" w:rsidR="00000000" w:rsidRPr="00000000">
        <w:rPr>
          <w:rtl w:val="0"/>
        </w:rPr>
      </w:r>
    </w:p>
    <w:p w:rsidR="00000000" w:rsidDel="00000000" w:rsidP="00000000" w:rsidRDefault="00000000" w:rsidRPr="00000000" w14:paraId="00000008">
      <w:pPr>
        <w:spacing w:after="0" w:line="240" w:lineRule="auto"/>
        <w:rPr>
          <w:color w:val="313131"/>
          <w:sz w:val="28"/>
          <w:szCs w:val="28"/>
          <w:highlight w:val="white"/>
        </w:rPr>
      </w:pPr>
      <w:r w:rsidDel="00000000" w:rsidR="00000000" w:rsidRPr="00000000">
        <w:rPr>
          <w:color w:val="313131"/>
          <w:sz w:val="28"/>
          <w:szCs w:val="28"/>
          <w:highlight w:val="white"/>
          <w:rtl w:val="0"/>
        </w:rPr>
        <w:t xml:space="preserve">Çekimlerine mayıs ayında Üsküp’te başlanan, tanıtımları büyük ilgi gören dizi hem etkileyici, eğlenceli hikayesi hem de usta oyuncu kadrosunun müthiş performanslarıyla büyük ilgi çekecek.</w:t>
      </w:r>
    </w:p>
    <w:p w:rsidR="00000000" w:rsidDel="00000000" w:rsidP="00000000" w:rsidRDefault="00000000" w:rsidRPr="00000000" w14:paraId="00000009">
      <w:pPr>
        <w:spacing w:after="0" w:line="240" w:lineRule="auto"/>
        <w:rPr>
          <w:color w:val="313131"/>
          <w:sz w:val="28"/>
          <w:szCs w:val="28"/>
          <w:highlight w:val="white"/>
        </w:rPr>
      </w:pPr>
      <w:r w:rsidDel="00000000" w:rsidR="00000000" w:rsidRPr="00000000">
        <w:rPr>
          <w:rtl w:val="0"/>
        </w:rPr>
      </w:r>
    </w:p>
    <w:p w:rsidR="00000000" w:rsidDel="00000000" w:rsidP="00000000" w:rsidRDefault="00000000" w:rsidRPr="00000000" w14:paraId="0000000A">
      <w:pPr>
        <w:spacing w:line="240" w:lineRule="auto"/>
        <w:rPr>
          <w:b w:val="1"/>
          <w:color w:val="313131"/>
          <w:sz w:val="28"/>
          <w:szCs w:val="28"/>
          <w:highlight w:val="white"/>
        </w:rPr>
      </w:pPr>
      <w:r w:rsidDel="00000000" w:rsidR="00000000" w:rsidRPr="00000000">
        <w:rPr>
          <w:b w:val="1"/>
          <w:color w:val="313131"/>
          <w:sz w:val="28"/>
          <w:szCs w:val="28"/>
          <w:highlight w:val="white"/>
          <w:rtl w:val="0"/>
        </w:rPr>
        <w:t xml:space="preserve">Köfteci Süleyman ve eğlenceli ailesini izleyiciler çok sevecek… </w:t>
      </w:r>
    </w:p>
    <w:p w:rsidR="00000000" w:rsidDel="00000000" w:rsidP="00000000" w:rsidRDefault="00000000" w:rsidRPr="00000000" w14:paraId="0000000B">
      <w:pPr>
        <w:spacing w:after="0" w:line="240" w:lineRule="auto"/>
        <w:rPr>
          <w:color w:val="313131"/>
          <w:sz w:val="28"/>
          <w:szCs w:val="28"/>
          <w:highlight w:val="white"/>
        </w:rPr>
      </w:pPr>
      <w:r w:rsidDel="00000000" w:rsidR="00000000" w:rsidRPr="00000000">
        <w:rPr>
          <w:color w:val="313131"/>
          <w:sz w:val="28"/>
          <w:szCs w:val="28"/>
          <w:highlight w:val="white"/>
          <w:rtl w:val="0"/>
        </w:rPr>
        <w:t xml:space="preserve">Sanat dünyasının usta isimleri </w:t>
      </w:r>
      <w:r w:rsidDel="00000000" w:rsidR="00000000" w:rsidRPr="00000000">
        <w:rPr>
          <w:b w:val="1"/>
          <w:color w:val="313131"/>
          <w:sz w:val="28"/>
          <w:szCs w:val="28"/>
          <w:highlight w:val="white"/>
          <w:rtl w:val="0"/>
        </w:rPr>
        <w:t xml:space="preserve">Erdal Özyağcılar</w:t>
      </w:r>
      <w:r w:rsidDel="00000000" w:rsidR="00000000" w:rsidRPr="00000000">
        <w:rPr>
          <w:color w:val="313131"/>
          <w:sz w:val="28"/>
          <w:szCs w:val="28"/>
          <w:highlight w:val="white"/>
          <w:rtl w:val="0"/>
        </w:rPr>
        <w:t xml:space="preserve"> ve </w:t>
      </w:r>
      <w:r w:rsidDel="00000000" w:rsidR="00000000" w:rsidRPr="00000000">
        <w:rPr>
          <w:b w:val="1"/>
          <w:color w:val="313131"/>
          <w:sz w:val="28"/>
          <w:szCs w:val="28"/>
          <w:highlight w:val="white"/>
          <w:rtl w:val="0"/>
        </w:rPr>
        <w:t xml:space="preserve">Özlem Türkad</w:t>
      </w:r>
      <w:r w:rsidDel="00000000" w:rsidR="00000000" w:rsidRPr="00000000">
        <w:rPr>
          <w:color w:val="313131"/>
          <w:sz w:val="28"/>
          <w:szCs w:val="28"/>
          <w:highlight w:val="white"/>
          <w:rtl w:val="0"/>
        </w:rPr>
        <w:t xml:space="preserve">’ın,  başrolleri </w:t>
      </w:r>
      <w:r w:rsidDel="00000000" w:rsidR="00000000" w:rsidRPr="00000000">
        <w:rPr>
          <w:b w:val="1"/>
          <w:color w:val="313131"/>
          <w:sz w:val="28"/>
          <w:szCs w:val="28"/>
          <w:highlight w:val="white"/>
          <w:rtl w:val="0"/>
        </w:rPr>
        <w:t xml:space="preserve">Emre Bey </w:t>
      </w:r>
      <w:r w:rsidDel="00000000" w:rsidR="00000000" w:rsidRPr="00000000">
        <w:rPr>
          <w:color w:val="313131"/>
          <w:sz w:val="28"/>
          <w:szCs w:val="28"/>
          <w:highlight w:val="white"/>
          <w:rtl w:val="0"/>
        </w:rPr>
        <w:t xml:space="preserve">ve </w:t>
      </w:r>
      <w:r w:rsidDel="00000000" w:rsidR="00000000" w:rsidRPr="00000000">
        <w:rPr>
          <w:b w:val="1"/>
          <w:color w:val="313131"/>
          <w:sz w:val="28"/>
          <w:szCs w:val="28"/>
          <w:highlight w:val="white"/>
          <w:rtl w:val="0"/>
        </w:rPr>
        <w:t xml:space="preserve">Merih Öztürk</w:t>
      </w:r>
      <w:r w:rsidDel="00000000" w:rsidR="00000000" w:rsidRPr="00000000">
        <w:rPr>
          <w:color w:val="313131"/>
          <w:sz w:val="28"/>
          <w:szCs w:val="28"/>
          <w:highlight w:val="white"/>
          <w:rtl w:val="0"/>
        </w:rPr>
        <w:t xml:space="preserve">’le</w:t>
      </w:r>
      <w:r w:rsidDel="00000000" w:rsidR="00000000" w:rsidRPr="00000000">
        <w:rPr>
          <w:color w:val="ff0000"/>
          <w:sz w:val="28"/>
          <w:szCs w:val="28"/>
          <w:highlight w:val="white"/>
          <w:rtl w:val="0"/>
        </w:rPr>
        <w:t xml:space="preserve"> </w:t>
      </w:r>
      <w:r w:rsidDel="00000000" w:rsidR="00000000" w:rsidRPr="00000000">
        <w:rPr>
          <w:color w:val="313131"/>
          <w:sz w:val="28"/>
          <w:szCs w:val="28"/>
          <w:highlight w:val="white"/>
          <w:rtl w:val="0"/>
        </w:rPr>
        <w:t xml:space="preserve">paylaştığı dizide, </w:t>
      </w:r>
      <w:r w:rsidDel="00000000" w:rsidR="00000000" w:rsidRPr="00000000">
        <w:rPr>
          <w:b w:val="1"/>
          <w:color w:val="313131"/>
          <w:sz w:val="28"/>
          <w:szCs w:val="28"/>
          <w:highlight w:val="white"/>
          <w:rtl w:val="0"/>
        </w:rPr>
        <w:t xml:space="preserve">Hakan Boyav, Can Kolukısa,  Suzan Akbelge, Sarp Bozkurt, Gözde Çığacı, Deniz Gürkan, Emine Halil, Burak Rahman, Süleyman Kara, Kaan Turgut, Bennu Şahin </w:t>
      </w:r>
      <w:r w:rsidDel="00000000" w:rsidR="00000000" w:rsidRPr="00000000">
        <w:rPr>
          <w:color w:val="313131"/>
          <w:sz w:val="28"/>
          <w:szCs w:val="28"/>
          <w:highlight w:val="white"/>
          <w:rtl w:val="0"/>
        </w:rPr>
        <w:t xml:space="preserve">ve </w:t>
      </w:r>
      <w:r w:rsidDel="00000000" w:rsidR="00000000" w:rsidRPr="00000000">
        <w:rPr>
          <w:b w:val="1"/>
          <w:color w:val="313131"/>
          <w:sz w:val="28"/>
          <w:szCs w:val="28"/>
          <w:highlight w:val="white"/>
          <w:rtl w:val="0"/>
        </w:rPr>
        <w:t xml:space="preserve">Erman Saban</w:t>
      </w:r>
      <w:r w:rsidDel="00000000" w:rsidR="00000000" w:rsidRPr="00000000">
        <w:rPr>
          <w:color w:val="313131"/>
          <w:sz w:val="28"/>
          <w:szCs w:val="28"/>
          <w:highlight w:val="white"/>
          <w:rtl w:val="0"/>
        </w:rPr>
        <w:t xml:space="preserve"> rol alıyor.  </w:t>
      </w:r>
    </w:p>
    <w:p w:rsidR="00000000" w:rsidDel="00000000" w:rsidP="00000000" w:rsidRDefault="00000000" w:rsidRPr="00000000" w14:paraId="0000000C">
      <w:pPr>
        <w:spacing w:after="0" w:line="240" w:lineRule="auto"/>
        <w:rPr>
          <w:color w:val="313131"/>
          <w:sz w:val="28"/>
          <w:szCs w:val="28"/>
          <w:highlight w:val="white"/>
        </w:rPr>
      </w:pPr>
      <w:r w:rsidDel="00000000" w:rsidR="00000000" w:rsidRPr="00000000">
        <w:rPr>
          <w:rtl w:val="0"/>
        </w:rPr>
      </w:r>
    </w:p>
    <w:p w:rsidR="00000000" w:rsidDel="00000000" w:rsidP="00000000" w:rsidRDefault="00000000" w:rsidRPr="00000000" w14:paraId="0000000D">
      <w:pPr>
        <w:spacing w:line="240" w:lineRule="auto"/>
        <w:rPr>
          <w:color w:val="313131"/>
          <w:sz w:val="28"/>
          <w:szCs w:val="28"/>
          <w:highlight w:val="white"/>
        </w:rPr>
      </w:pPr>
      <w:r w:rsidDel="00000000" w:rsidR="00000000" w:rsidRPr="00000000">
        <w:rPr>
          <w:b w:val="1"/>
          <w:color w:val="313131"/>
          <w:sz w:val="28"/>
          <w:szCs w:val="28"/>
          <w:highlight w:val="white"/>
          <w:rtl w:val="0"/>
        </w:rPr>
        <w:t xml:space="preserve">Farklı milletlere mensup iki gencin imkânsız aşkı…</w:t>
      </w:r>
      <w:r w:rsidDel="00000000" w:rsidR="00000000" w:rsidRPr="00000000">
        <w:rPr>
          <w:rtl w:val="0"/>
        </w:rPr>
      </w:r>
    </w:p>
    <w:p w:rsidR="00000000" w:rsidDel="00000000" w:rsidP="00000000" w:rsidRDefault="00000000" w:rsidRPr="00000000" w14:paraId="0000000E">
      <w:pPr>
        <w:spacing w:after="0" w:line="240" w:lineRule="auto"/>
        <w:rPr>
          <w:color w:val="313131"/>
          <w:sz w:val="28"/>
          <w:szCs w:val="28"/>
          <w:highlight w:val="white"/>
        </w:rPr>
      </w:pPr>
      <w:r w:rsidDel="00000000" w:rsidR="00000000" w:rsidRPr="00000000">
        <w:rPr>
          <w:b w:val="1"/>
          <w:color w:val="313131"/>
          <w:sz w:val="28"/>
          <w:szCs w:val="28"/>
          <w:highlight w:val="white"/>
          <w:rtl w:val="0"/>
        </w:rPr>
        <w:t xml:space="preserve">“Balkan Ninnisi”,</w:t>
      </w:r>
      <w:r w:rsidDel="00000000" w:rsidR="00000000" w:rsidRPr="00000000">
        <w:rPr>
          <w:color w:val="313131"/>
          <w:sz w:val="28"/>
          <w:szCs w:val="28"/>
          <w:highlight w:val="white"/>
          <w:rtl w:val="0"/>
        </w:rPr>
        <w:t xml:space="preserve"> tam 600 yıl Osmanlı şehri olarak kalmış, bir tarafında Türk ve Arnavutların diğer yanında Makedonların yaşamlarını sürdürdüğü Üsküp’te, farklı milletlere mensup iki gencin, sevdaları uğruna imkansızı başarmak için verdikleri mücadelenin öyküsünü anlatıyor.</w:t>
      </w:r>
    </w:p>
    <w:p w:rsidR="00000000" w:rsidDel="00000000" w:rsidP="00000000" w:rsidRDefault="00000000" w:rsidRPr="00000000" w14:paraId="0000000F">
      <w:pPr>
        <w:spacing w:after="0" w:line="240" w:lineRule="auto"/>
        <w:rPr>
          <w:color w:val="313131"/>
          <w:sz w:val="28"/>
          <w:szCs w:val="28"/>
          <w:highlight w:val="white"/>
        </w:rPr>
      </w:pPr>
      <w:r w:rsidDel="00000000" w:rsidR="00000000" w:rsidRPr="00000000">
        <w:rPr>
          <w:rtl w:val="0"/>
        </w:rPr>
      </w:r>
    </w:p>
    <w:p w:rsidR="00000000" w:rsidDel="00000000" w:rsidP="00000000" w:rsidRDefault="00000000" w:rsidRPr="00000000" w14:paraId="00000010">
      <w:pPr>
        <w:spacing w:after="0" w:line="240" w:lineRule="auto"/>
        <w:rPr>
          <w:color w:val="313131"/>
          <w:sz w:val="28"/>
          <w:szCs w:val="28"/>
          <w:highlight w:val="white"/>
        </w:rPr>
      </w:pPr>
      <w:r w:rsidDel="00000000" w:rsidR="00000000" w:rsidRPr="00000000">
        <w:rPr>
          <w:color w:val="313131"/>
          <w:sz w:val="28"/>
          <w:szCs w:val="28"/>
          <w:highlight w:val="white"/>
          <w:rtl w:val="0"/>
        </w:rPr>
        <w:t xml:space="preserve">Önceden hayatları kesişen, kaderin cilvesi olarak tarihi bir konakta buluşan Türk ve Makedon aileler ile birbirini ölesiye seven iki gencin yaşamlarından kesitleri ekranlara yansıtacak </w:t>
      </w:r>
      <w:r w:rsidDel="00000000" w:rsidR="00000000" w:rsidRPr="00000000">
        <w:rPr>
          <w:b w:val="1"/>
          <w:color w:val="313131"/>
          <w:sz w:val="28"/>
          <w:szCs w:val="28"/>
          <w:highlight w:val="white"/>
          <w:rtl w:val="0"/>
        </w:rPr>
        <w:t xml:space="preserve">“Balkan Ninnisi”</w:t>
      </w:r>
      <w:r w:rsidDel="00000000" w:rsidR="00000000" w:rsidRPr="00000000">
        <w:rPr>
          <w:color w:val="313131"/>
          <w:sz w:val="28"/>
          <w:szCs w:val="28"/>
          <w:highlight w:val="white"/>
          <w:rtl w:val="0"/>
        </w:rPr>
        <w:t xml:space="preserve">nin yönetmenliğini </w:t>
      </w:r>
      <w:r w:rsidDel="00000000" w:rsidR="00000000" w:rsidRPr="00000000">
        <w:rPr>
          <w:b w:val="1"/>
          <w:color w:val="313131"/>
          <w:sz w:val="28"/>
          <w:szCs w:val="28"/>
          <w:highlight w:val="white"/>
          <w:rtl w:val="0"/>
        </w:rPr>
        <w:t xml:space="preserve">Doğan Ümit Karaca </w:t>
      </w:r>
      <w:r w:rsidDel="00000000" w:rsidR="00000000" w:rsidRPr="00000000">
        <w:rPr>
          <w:color w:val="313131"/>
          <w:sz w:val="28"/>
          <w:szCs w:val="28"/>
          <w:highlight w:val="white"/>
          <w:rtl w:val="0"/>
        </w:rPr>
        <w:t xml:space="preserve">ve</w:t>
      </w:r>
      <w:r w:rsidDel="00000000" w:rsidR="00000000" w:rsidRPr="00000000">
        <w:rPr>
          <w:b w:val="1"/>
          <w:color w:val="313131"/>
          <w:sz w:val="28"/>
          <w:szCs w:val="28"/>
          <w:highlight w:val="white"/>
          <w:rtl w:val="0"/>
        </w:rPr>
        <w:t xml:space="preserve"> Volkan Kapkın</w:t>
      </w:r>
      <w:r w:rsidDel="00000000" w:rsidR="00000000" w:rsidRPr="00000000">
        <w:rPr>
          <w:color w:val="313131"/>
          <w:sz w:val="28"/>
          <w:szCs w:val="28"/>
          <w:highlight w:val="white"/>
          <w:rtl w:val="0"/>
        </w:rPr>
        <w:t xml:space="preserve"> üstleniyor. </w:t>
      </w:r>
    </w:p>
    <w:p w:rsidR="00000000" w:rsidDel="00000000" w:rsidP="00000000" w:rsidRDefault="00000000" w:rsidRPr="00000000" w14:paraId="00000011">
      <w:pPr>
        <w:spacing w:after="0" w:line="240" w:lineRule="auto"/>
        <w:rPr>
          <w:color w:val="313131"/>
          <w:sz w:val="28"/>
          <w:szCs w:val="28"/>
          <w:highlight w:val="white"/>
        </w:rPr>
      </w:pPr>
      <w:r w:rsidDel="00000000" w:rsidR="00000000" w:rsidRPr="00000000">
        <w:rPr>
          <w:rtl w:val="0"/>
        </w:rPr>
      </w:r>
    </w:p>
    <w:p w:rsidR="00000000" w:rsidDel="00000000" w:rsidP="00000000" w:rsidRDefault="00000000" w:rsidRPr="00000000" w14:paraId="00000012">
      <w:pPr>
        <w:spacing w:line="240" w:lineRule="auto"/>
        <w:rPr>
          <w:b w:val="1"/>
          <w:color w:val="313131"/>
          <w:sz w:val="28"/>
          <w:szCs w:val="28"/>
          <w:highlight w:val="white"/>
        </w:rPr>
      </w:pPr>
      <w:r w:rsidDel="00000000" w:rsidR="00000000" w:rsidRPr="00000000">
        <w:rPr>
          <w:b w:val="1"/>
          <w:color w:val="313131"/>
          <w:sz w:val="28"/>
          <w:szCs w:val="28"/>
          <w:highlight w:val="white"/>
          <w:rtl w:val="0"/>
        </w:rPr>
        <w:t xml:space="preserve">Etkileyici senaryo, muhteşem müzikler…</w:t>
      </w:r>
    </w:p>
    <w:p w:rsidR="00000000" w:rsidDel="00000000" w:rsidP="00000000" w:rsidRDefault="00000000" w:rsidRPr="00000000" w14:paraId="00000013">
      <w:pPr>
        <w:spacing w:after="0" w:line="240" w:lineRule="auto"/>
        <w:rPr>
          <w:color w:val="313131"/>
          <w:sz w:val="28"/>
          <w:szCs w:val="28"/>
          <w:highlight w:val="white"/>
        </w:rPr>
      </w:pPr>
      <w:r w:rsidDel="00000000" w:rsidR="00000000" w:rsidRPr="00000000">
        <w:rPr>
          <w:color w:val="313131"/>
          <w:sz w:val="28"/>
          <w:szCs w:val="28"/>
          <w:highlight w:val="white"/>
          <w:rtl w:val="0"/>
        </w:rPr>
        <w:t xml:space="preserve">Senaryosunu </w:t>
      </w:r>
      <w:r w:rsidDel="00000000" w:rsidR="00000000" w:rsidRPr="00000000">
        <w:rPr>
          <w:b w:val="1"/>
          <w:color w:val="313131"/>
          <w:sz w:val="28"/>
          <w:szCs w:val="28"/>
          <w:highlight w:val="white"/>
          <w:rtl w:val="0"/>
        </w:rPr>
        <w:t xml:space="preserve">Uğur Uzunok, Nurullah Sevimli, Abdülhamid Işık </w:t>
      </w:r>
      <w:r w:rsidDel="00000000" w:rsidR="00000000" w:rsidRPr="00000000">
        <w:rPr>
          <w:color w:val="313131"/>
          <w:sz w:val="28"/>
          <w:szCs w:val="28"/>
          <w:highlight w:val="white"/>
          <w:rtl w:val="0"/>
        </w:rPr>
        <w:t xml:space="preserve">ve</w:t>
      </w:r>
      <w:r w:rsidDel="00000000" w:rsidR="00000000" w:rsidRPr="00000000">
        <w:rPr>
          <w:b w:val="1"/>
          <w:color w:val="313131"/>
          <w:sz w:val="28"/>
          <w:szCs w:val="28"/>
          <w:highlight w:val="white"/>
          <w:rtl w:val="0"/>
        </w:rPr>
        <w:t xml:space="preserve"> Esma Koç</w:t>
      </w:r>
      <w:r w:rsidDel="00000000" w:rsidR="00000000" w:rsidRPr="00000000">
        <w:rPr>
          <w:color w:val="313131"/>
          <w:sz w:val="28"/>
          <w:szCs w:val="28"/>
          <w:highlight w:val="white"/>
          <w:rtl w:val="0"/>
        </w:rPr>
        <w:t xml:space="preserve">’un</w:t>
      </w:r>
      <w:r w:rsidDel="00000000" w:rsidR="00000000" w:rsidRPr="00000000">
        <w:rPr>
          <w:b w:val="1"/>
          <w:color w:val="313131"/>
          <w:sz w:val="28"/>
          <w:szCs w:val="28"/>
          <w:highlight w:val="white"/>
          <w:rtl w:val="0"/>
        </w:rPr>
        <w:t xml:space="preserve"> </w:t>
      </w:r>
      <w:r w:rsidDel="00000000" w:rsidR="00000000" w:rsidRPr="00000000">
        <w:rPr>
          <w:color w:val="313131"/>
          <w:sz w:val="28"/>
          <w:szCs w:val="28"/>
          <w:highlight w:val="white"/>
          <w:rtl w:val="0"/>
        </w:rPr>
        <w:t xml:space="preserve">kaleme aldığı </w:t>
      </w:r>
      <w:r w:rsidDel="00000000" w:rsidR="00000000" w:rsidRPr="00000000">
        <w:rPr>
          <w:b w:val="1"/>
          <w:color w:val="313131"/>
          <w:sz w:val="28"/>
          <w:szCs w:val="28"/>
          <w:highlight w:val="white"/>
          <w:rtl w:val="0"/>
        </w:rPr>
        <w:t xml:space="preserve">“Balkan Ninnisi”,</w:t>
      </w:r>
      <w:r w:rsidDel="00000000" w:rsidR="00000000" w:rsidRPr="00000000">
        <w:rPr>
          <w:color w:val="313131"/>
          <w:sz w:val="28"/>
          <w:szCs w:val="28"/>
          <w:highlight w:val="white"/>
          <w:rtl w:val="0"/>
        </w:rPr>
        <w:t xml:space="preserve"> yüzyıllardır nesilden nesile geçen ve çok sevilen Balkan ezgileriyle Türk eserlerini aynı potada buluşturuyor. Dizi, müzikleriyle de ilgi odağı olacak. </w:t>
      </w:r>
      <w:r w:rsidDel="00000000" w:rsidR="00000000" w:rsidRPr="00000000">
        <w:rPr>
          <w:b w:val="1"/>
          <w:color w:val="313131"/>
          <w:sz w:val="28"/>
          <w:szCs w:val="28"/>
          <w:highlight w:val="white"/>
          <w:rtl w:val="0"/>
        </w:rPr>
        <w:t xml:space="preserve">“Balkan Ninnisi”</w:t>
      </w:r>
      <w:r w:rsidDel="00000000" w:rsidR="00000000" w:rsidRPr="00000000">
        <w:rPr>
          <w:color w:val="313131"/>
          <w:sz w:val="28"/>
          <w:szCs w:val="28"/>
          <w:highlight w:val="white"/>
          <w:rtl w:val="0"/>
        </w:rPr>
        <w:t xml:space="preserve">nin müziklerini </w:t>
      </w:r>
      <w:r w:rsidDel="00000000" w:rsidR="00000000" w:rsidRPr="00000000">
        <w:rPr>
          <w:b w:val="1"/>
          <w:color w:val="313131"/>
          <w:sz w:val="28"/>
          <w:szCs w:val="28"/>
          <w:highlight w:val="white"/>
          <w:rtl w:val="0"/>
        </w:rPr>
        <w:t xml:space="preserve">Alper Atakan</w:t>
      </w:r>
      <w:r w:rsidDel="00000000" w:rsidR="00000000" w:rsidRPr="00000000">
        <w:rPr>
          <w:color w:val="313131"/>
          <w:sz w:val="28"/>
          <w:szCs w:val="28"/>
          <w:highlight w:val="white"/>
          <w:rtl w:val="0"/>
        </w:rPr>
        <w:t xml:space="preserve"> yapacak. </w:t>
      </w:r>
    </w:p>
    <w:p w:rsidR="00000000" w:rsidDel="00000000" w:rsidP="00000000" w:rsidRDefault="00000000" w:rsidRPr="00000000" w14:paraId="00000014">
      <w:pPr>
        <w:shd w:fill="ffffff" w:val="clear"/>
        <w:spacing w:after="0" w:line="240" w:lineRule="auto"/>
        <w:rPr>
          <w:color w:val="313131"/>
          <w:sz w:val="28"/>
          <w:szCs w:val="28"/>
          <w:highlight w:val="white"/>
        </w:rPr>
      </w:pPr>
      <w:r w:rsidDel="00000000" w:rsidR="00000000" w:rsidRPr="00000000">
        <w:rPr>
          <w:rtl w:val="0"/>
        </w:rPr>
      </w:r>
    </w:p>
    <w:p w:rsidR="00000000" w:rsidDel="00000000" w:rsidP="00000000" w:rsidRDefault="00000000" w:rsidRPr="00000000" w14:paraId="00000015">
      <w:pPr>
        <w:shd w:fill="ffffff" w:val="clear"/>
        <w:spacing w:after="0" w:line="240" w:lineRule="auto"/>
        <w:rPr>
          <w:rFonts w:ascii="Roboto" w:cs="Roboto" w:eastAsia="Roboto" w:hAnsi="Roboto"/>
          <w:color w:val="222222"/>
        </w:rPr>
      </w:pPr>
      <w:r w:rsidDel="00000000" w:rsidR="00000000" w:rsidRPr="00000000">
        <w:rPr>
          <w:b w:val="1"/>
          <w:sz w:val="28"/>
          <w:szCs w:val="28"/>
          <w:rtl w:val="0"/>
        </w:rPr>
        <w:t xml:space="preserve">“Balkan Ninnisi”nin 21 Haziran Salı akşamı saat 20:00’de TRT 1 ekranlarına </w:t>
      </w:r>
      <w:r w:rsidDel="00000000" w:rsidR="00000000" w:rsidRPr="00000000">
        <w:rPr>
          <w:rtl w:val="0"/>
        </w:rPr>
      </w:r>
    </w:p>
    <w:p w:rsidR="00000000" w:rsidDel="00000000" w:rsidP="00000000" w:rsidRDefault="00000000" w:rsidRPr="00000000" w14:paraId="00000016">
      <w:pPr>
        <w:jc w:val="both"/>
        <w:rPr>
          <w:b w:val="1"/>
          <w:sz w:val="28"/>
          <w:szCs w:val="28"/>
        </w:rPr>
      </w:pPr>
      <w:r w:rsidDel="00000000" w:rsidR="00000000" w:rsidRPr="00000000">
        <w:rPr>
          <w:b w:val="1"/>
          <w:sz w:val="28"/>
          <w:szCs w:val="28"/>
          <w:rtl w:val="0"/>
        </w:rPr>
        <w:t xml:space="preserve">gelecek 1. Bölümü’nün tanıtım linki ise şöyle: </w:t>
      </w:r>
      <w:hyperlink r:id="rId7">
        <w:r w:rsidDel="00000000" w:rsidR="00000000" w:rsidRPr="00000000">
          <w:rPr>
            <w:rFonts w:ascii="Arial" w:cs="Arial" w:eastAsia="Arial" w:hAnsi="Arial"/>
            <w:b w:val="1"/>
            <w:color w:val="1155cc"/>
            <w:u w:val="single"/>
            <w:rtl w:val="0"/>
          </w:rPr>
          <w:t xml:space="preserve">https://youtu.be/EEzcaOJe9BU</w:t>
        </w:r>
      </w:hyperlink>
      <w:r w:rsidDel="00000000" w:rsidR="00000000" w:rsidRPr="00000000">
        <w:rPr>
          <w:rtl w:val="0"/>
        </w:rPr>
      </w:r>
    </w:p>
    <w:sectPr>
      <w:pgSz w:h="16840" w:w="11900"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Roboto"/>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tr-TR"/>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libri" w:cs="Calibri" w:eastAsia="Calibri" w:hAnsi="Calibri"/>
      <w:b w:val="1"/>
      <w:color w:val="2e75b5"/>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after="0" w:before="40" w:lineRule="auto"/>
    </w:pPr>
    <w:rPr>
      <w:rFonts w:ascii="Calibri" w:cs="Calibri" w:eastAsia="Calibri" w:hAnsi="Calibri"/>
      <w:color w:val="1e4d78"/>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youtu.be/EEzcaOJe9B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