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E3E83" w14:textId="231194D1" w:rsidR="0095194E" w:rsidRPr="00CB5F92" w:rsidRDefault="00DE6B17" w:rsidP="0095194E">
      <w:pPr>
        <w:spacing w:before="24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CB5F92">
        <w:rPr>
          <w:rFonts w:ascii="Times New Roman" w:eastAsia="Times New Roman" w:hAnsi="Times New Roman" w:cs="Times New Roman"/>
          <w:b/>
          <w:noProof/>
          <w:color w:val="000000" w:themeColor="text1"/>
          <w:sz w:val="36"/>
          <w:szCs w:val="36"/>
        </w:rPr>
        <w:drawing>
          <wp:inline distT="0" distB="0" distL="0" distR="0" wp14:anchorId="0ECDEE68" wp14:editId="5CE6F353">
            <wp:extent cx="732791" cy="265198"/>
            <wp:effectExtent l="0" t="0" r="3810" b="190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628" cy="28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0DA17" w14:textId="737A4F14" w:rsidR="0095194E" w:rsidRPr="00CB5F92" w:rsidRDefault="0095194E" w:rsidP="0095194E">
      <w:pPr>
        <w:spacing w:line="360" w:lineRule="auto"/>
        <w:rPr>
          <w:rFonts w:ascii="Calibri" w:eastAsia="Times New Roman" w:hAnsi="Calibri" w:cs="Calibri"/>
          <w:b/>
          <w:color w:val="000000" w:themeColor="text1"/>
        </w:rPr>
      </w:pP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Basın Bülteni</w:t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ab/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ab/>
        <w:t xml:space="preserve">                                                  </w:t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ab/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ab/>
        <w:t xml:space="preserve">                         </w:t>
      </w:r>
      <w:r w:rsidR="00AE5AE4"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23</w:t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.</w:t>
      </w:r>
      <w:r w:rsidR="00AE5AE4"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03</w:t>
      </w:r>
      <w:r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.202</w:t>
      </w:r>
      <w:r w:rsidR="00AE5AE4" w:rsidRPr="00CB5F92">
        <w:rPr>
          <w:rFonts w:ascii="Calibri" w:eastAsia="Times New Roman" w:hAnsi="Calibri" w:cs="Calibri"/>
          <w:b/>
          <w:color w:val="000000" w:themeColor="text1"/>
          <w:sz w:val="26"/>
          <w:szCs w:val="26"/>
          <w:u w:val="single"/>
        </w:rPr>
        <w:t>1</w:t>
      </w:r>
    </w:p>
    <w:p w14:paraId="5007B9B8" w14:textId="77777777" w:rsidR="0095194E" w:rsidRPr="00CB5F92" w:rsidRDefault="0095194E">
      <w:pPr>
        <w:rPr>
          <w:color w:val="000000" w:themeColor="text1"/>
        </w:rPr>
      </w:pPr>
    </w:p>
    <w:p w14:paraId="41B0BD13" w14:textId="674EF30E" w:rsidR="00AE5AE4" w:rsidRPr="00CB5F92" w:rsidRDefault="00AE5AE4" w:rsidP="00B8579C">
      <w:pPr>
        <w:jc w:val="center"/>
        <w:rPr>
          <w:b/>
          <w:bCs/>
          <w:color w:val="000000" w:themeColor="text1"/>
          <w:sz w:val="40"/>
          <w:szCs w:val="40"/>
        </w:rPr>
      </w:pPr>
      <w:r w:rsidRPr="00CB5F92">
        <w:rPr>
          <w:b/>
          <w:bCs/>
          <w:color w:val="000000" w:themeColor="text1"/>
          <w:sz w:val="40"/>
          <w:szCs w:val="40"/>
        </w:rPr>
        <w:t xml:space="preserve">2022 FIFA Dünya Kupası </w:t>
      </w:r>
      <w:proofErr w:type="spellStart"/>
      <w:r w:rsidRPr="00CB5F92">
        <w:rPr>
          <w:b/>
          <w:bCs/>
          <w:color w:val="000000" w:themeColor="text1"/>
          <w:sz w:val="40"/>
          <w:szCs w:val="40"/>
        </w:rPr>
        <w:t>Elemeler</w:t>
      </w:r>
      <w:r w:rsidR="000E2535" w:rsidRPr="00CB5F92">
        <w:rPr>
          <w:b/>
          <w:bCs/>
          <w:color w:val="000000" w:themeColor="text1"/>
          <w:sz w:val="40"/>
          <w:szCs w:val="40"/>
        </w:rPr>
        <w:t>i’</w:t>
      </w:r>
      <w:r w:rsidRPr="00CB5F92">
        <w:rPr>
          <w:b/>
          <w:bCs/>
          <w:color w:val="000000" w:themeColor="text1"/>
          <w:sz w:val="40"/>
          <w:szCs w:val="40"/>
        </w:rPr>
        <w:t>nde</w:t>
      </w:r>
      <w:proofErr w:type="spellEnd"/>
      <w:r w:rsidRPr="00CB5F92">
        <w:rPr>
          <w:b/>
          <w:bCs/>
          <w:color w:val="000000" w:themeColor="text1"/>
          <w:sz w:val="40"/>
          <w:szCs w:val="40"/>
        </w:rPr>
        <w:t xml:space="preserve"> </w:t>
      </w:r>
    </w:p>
    <w:p w14:paraId="081678AD" w14:textId="4FD1E8D5" w:rsidR="00B8579C" w:rsidRPr="00CB5F92" w:rsidRDefault="00DE6B17" w:rsidP="00B8579C">
      <w:pPr>
        <w:jc w:val="center"/>
        <w:rPr>
          <w:b/>
          <w:bCs/>
          <w:color w:val="000000" w:themeColor="text1"/>
          <w:sz w:val="36"/>
          <w:szCs w:val="36"/>
        </w:rPr>
      </w:pPr>
      <w:r w:rsidRPr="00CB5F92">
        <w:rPr>
          <w:b/>
          <w:bCs/>
          <w:color w:val="000000" w:themeColor="text1"/>
          <w:sz w:val="40"/>
          <w:szCs w:val="40"/>
        </w:rPr>
        <w:t>Milli Maçlar Canlı Yayınla TRT’de</w:t>
      </w:r>
      <w:r w:rsidR="00AE5AE4" w:rsidRPr="00CB5F92">
        <w:rPr>
          <w:b/>
          <w:bCs/>
          <w:color w:val="000000" w:themeColor="text1"/>
          <w:sz w:val="40"/>
          <w:szCs w:val="40"/>
        </w:rPr>
        <w:t xml:space="preserve"> Ekranlara Gelecek</w:t>
      </w:r>
    </w:p>
    <w:p w14:paraId="61202A29" w14:textId="77777777" w:rsidR="0095194E" w:rsidRPr="00CB5F92" w:rsidRDefault="0095194E" w:rsidP="0095194E">
      <w:pPr>
        <w:jc w:val="center"/>
        <w:rPr>
          <w:b/>
          <w:bCs/>
          <w:color w:val="000000" w:themeColor="text1"/>
        </w:rPr>
      </w:pPr>
    </w:p>
    <w:p w14:paraId="29FE5245" w14:textId="00E8C090" w:rsidR="0095194E" w:rsidRPr="00CB5F92" w:rsidRDefault="00AE5AE4" w:rsidP="0095194E">
      <w:pPr>
        <w:jc w:val="center"/>
        <w:rPr>
          <w:b/>
          <w:bCs/>
          <w:color w:val="000000" w:themeColor="text1"/>
        </w:rPr>
      </w:pPr>
      <w:r w:rsidRPr="00CB5F92">
        <w:rPr>
          <w:b/>
          <w:bCs/>
          <w:color w:val="000000" w:themeColor="text1"/>
        </w:rPr>
        <w:t>A Milli Futbol Takımı’nın, 2022 FIFA Dünya Kupas</w:t>
      </w:r>
      <w:r w:rsidRPr="00CB5F92">
        <w:rPr>
          <w:rFonts w:hint="cs"/>
          <w:b/>
          <w:bCs/>
          <w:color w:val="000000" w:themeColor="text1"/>
        </w:rPr>
        <w:t>ı</w:t>
      </w:r>
      <w:r w:rsidRPr="00CB5F92">
        <w:rPr>
          <w:b/>
          <w:bCs/>
          <w:color w:val="000000" w:themeColor="text1"/>
        </w:rPr>
        <w:t xml:space="preserve"> </w:t>
      </w:r>
      <w:proofErr w:type="spellStart"/>
      <w:r w:rsidRPr="00CB5F92">
        <w:rPr>
          <w:b/>
          <w:bCs/>
          <w:color w:val="000000" w:themeColor="text1"/>
        </w:rPr>
        <w:t>Elemeleri'nde</w:t>
      </w:r>
      <w:proofErr w:type="spellEnd"/>
      <w:r w:rsidRPr="00CB5F92">
        <w:rPr>
          <w:b/>
          <w:bCs/>
          <w:color w:val="000000" w:themeColor="text1"/>
        </w:rPr>
        <w:t xml:space="preserve"> 24 Mart'ta Hollanda, 27 Mart'ta Norveç ve 30 Mart'ta Letonya ile oynayacağı karşılaşmalar canlı yayınla TRT ekranlarında futbolseverlerle buluşacak. </w:t>
      </w:r>
    </w:p>
    <w:p w14:paraId="689B3B2B" w14:textId="77777777" w:rsidR="00AE5AE4" w:rsidRPr="00CB5F92" w:rsidRDefault="00AE5AE4" w:rsidP="0095194E">
      <w:pPr>
        <w:jc w:val="center"/>
        <w:rPr>
          <w:b/>
          <w:bCs/>
          <w:color w:val="000000" w:themeColor="text1"/>
        </w:rPr>
      </w:pPr>
    </w:p>
    <w:p w14:paraId="7E3A76BE" w14:textId="77777777" w:rsidR="00DE6B17" w:rsidRPr="00CB5F92" w:rsidRDefault="00DE6B17" w:rsidP="00DE6B17">
      <w:pPr>
        <w:jc w:val="both"/>
        <w:rPr>
          <w:color w:val="000000" w:themeColor="text1"/>
        </w:rPr>
      </w:pPr>
    </w:p>
    <w:p w14:paraId="71B38BB5" w14:textId="3DF9D933" w:rsidR="00DE6B17" w:rsidRPr="00CB5F92" w:rsidRDefault="00AE5AE4" w:rsidP="00DE6B17">
      <w:pPr>
        <w:jc w:val="both"/>
        <w:rPr>
          <w:color w:val="000000" w:themeColor="text1"/>
        </w:rPr>
      </w:pPr>
      <w:r w:rsidRPr="00CB5F92">
        <w:rPr>
          <w:color w:val="000000" w:themeColor="text1"/>
        </w:rPr>
        <w:t>A Milli Futbol Takımı’nın, 2022 FIFA Dünya Kupası Eleme maçları heyecanı yine TRT’de yaşanacak. Atatürk Olimpiyat Stad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'n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n ev sahipli</w:t>
      </w:r>
      <w:r w:rsidRPr="00CB5F92">
        <w:rPr>
          <w:rFonts w:hint="cs"/>
          <w:color w:val="000000" w:themeColor="text1"/>
        </w:rPr>
        <w:t>ğ</w:t>
      </w:r>
      <w:r w:rsidRPr="00CB5F92">
        <w:rPr>
          <w:color w:val="000000" w:themeColor="text1"/>
        </w:rPr>
        <w:t>i yapaca</w:t>
      </w:r>
      <w:r w:rsidRPr="00CB5F92">
        <w:rPr>
          <w:rFonts w:hint="cs"/>
          <w:color w:val="000000" w:themeColor="text1"/>
        </w:rPr>
        <w:t>ğı</w:t>
      </w:r>
      <w:r w:rsidRPr="00CB5F92">
        <w:rPr>
          <w:color w:val="000000" w:themeColor="text1"/>
        </w:rPr>
        <w:t xml:space="preserve"> 24 Mart'taki Türkiye-Hollanda müsabakas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, saat 20.00'de TRT 1'den canlı yay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mlanacak.</w:t>
      </w:r>
    </w:p>
    <w:p w14:paraId="6A22CA16" w14:textId="53AF946B" w:rsidR="00AE5AE4" w:rsidRPr="00CB5F92" w:rsidRDefault="00AE5AE4" w:rsidP="00DE6B17">
      <w:pPr>
        <w:jc w:val="both"/>
        <w:rPr>
          <w:b/>
          <w:bCs/>
          <w:color w:val="000000" w:themeColor="text1"/>
          <w:sz w:val="28"/>
          <w:szCs w:val="28"/>
        </w:rPr>
      </w:pPr>
    </w:p>
    <w:p w14:paraId="11DDB254" w14:textId="73C09856" w:rsidR="00AE5AE4" w:rsidRPr="00CB5F92" w:rsidRDefault="00AE5AE4" w:rsidP="00DE6B17">
      <w:pPr>
        <w:jc w:val="both"/>
        <w:rPr>
          <w:color w:val="000000" w:themeColor="text1"/>
        </w:rPr>
      </w:pPr>
      <w:r w:rsidRPr="00CB5F92">
        <w:rPr>
          <w:color w:val="000000" w:themeColor="text1"/>
        </w:rPr>
        <w:t xml:space="preserve">Hollanda maçı sonrası A Milli Takım Norveç’e konuk olacak. La </w:t>
      </w:r>
      <w:proofErr w:type="spellStart"/>
      <w:r w:rsidRPr="00CB5F92">
        <w:rPr>
          <w:color w:val="000000" w:themeColor="text1"/>
        </w:rPr>
        <w:t>Rosaleda</w:t>
      </w:r>
      <w:proofErr w:type="spellEnd"/>
      <w:r w:rsidRPr="00CB5F92">
        <w:rPr>
          <w:color w:val="000000" w:themeColor="text1"/>
        </w:rPr>
        <w:t xml:space="preserve"> Stad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'nda 27 Mart Cumartesi günü oynanacak Norveç-Türkiye kar</w:t>
      </w:r>
      <w:r w:rsidRPr="00CB5F92">
        <w:rPr>
          <w:rFonts w:hint="cs"/>
          <w:color w:val="000000" w:themeColor="text1"/>
        </w:rPr>
        <w:t>şı</w:t>
      </w:r>
      <w:r w:rsidRPr="00CB5F92">
        <w:rPr>
          <w:color w:val="000000" w:themeColor="text1"/>
        </w:rPr>
        <w:t>la</w:t>
      </w:r>
      <w:r w:rsidRPr="00CB5F92">
        <w:rPr>
          <w:rFonts w:hint="cs"/>
          <w:color w:val="000000" w:themeColor="text1"/>
        </w:rPr>
        <w:t>ş</w:t>
      </w:r>
      <w:r w:rsidRPr="00CB5F92">
        <w:rPr>
          <w:color w:val="000000" w:themeColor="text1"/>
        </w:rPr>
        <w:t>mas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, saat 20.00'de ba</w:t>
      </w:r>
      <w:r w:rsidRPr="00CB5F92">
        <w:rPr>
          <w:rFonts w:hint="cs"/>
          <w:color w:val="000000" w:themeColor="text1"/>
        </w:rPr>
        <w:t>ş</w:t>
      </w:r>
      <w:r w:rsidRPr="00CB5F92">
        <w:rPr>
          <w:color w:val="000000" w:themeColor="text1"/>
        </w:rPr>
        <w:t>layacak ve TRT 1'den canl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 xml:space="preserve"> olarak ekranlara gelecek.</w:t>
      </w:r>
    </w:p>
    <w:p w14:paraId="355CECD3" w14:textId="77777777" w:rsidR="00AE5AE4" w:rsidRPr="00CB5F92" w:rsidRDefault="00AE5AE4" w:rsidP="00DE6B17">
      <w:pPr>
        <w:jc w:val="both"/>
        <w:rPr>
          <w:color w:val="000000" w:themeColor="text1"/>
        </w:rPr>
      </w:pPr>
    </w:p>
    <w:p w14:paraId="3B0673BC" w14:textId="040965DF" w:rsidR="00AE5AE4" w:rsidRPr="00CB5F92" w:rsidRDefault="00AE5AE4" w:rsidP="00AE5AE4">
      <w:pPr>
        <w:rPr>
          <w:color w:val="000000" w:themeColor="text1"/>
        </w:rPr>
      </w:pPr>
      <w:r w:rsidRPr="00CB5F92">
        <w:rPr>
          <w:color w:val="000000" w:themeColor="text1"/>
        </w:rPr>
        <w:t>30 Mart Salı günü Atatürk Olimpiyat Stad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>'nda oynanacak Türkiye-Letonya kar</w:t>
      </w:r>
      <w:r w:rsidRPr="00CB5F92">
        <w:rPr>
          <w:rFonts w:hint="cs"/>
          <w:color w:val="000000" w:themeColor="text1"/>
        </w:rPr>
        <w:t>şı</w:t>
      </w:r>
      <w:r w:rsidRPr="00CB5F92">
        <w:rPr>
          <w:color w:val="000000" w:themeColor="text1"/>
        </w:rPr>
        <w:t>la</w:t>
      </w:r>
      <w:r w:rsidRPr="00CB5F92">
        <w:rPr>
          <w:rFonts w:hint="cs"/>
          <w:color w:val="000000" w:themeColor="text1"/>
        </w:rPr>
        <w:t>ş</w:t>
      </w:r>
      <w:r w:rsidRPr="00CB5F92">
        <w:rPr>
          <w:color w:val="000000" w:themeColor="text1"/>
        </w:rPr>
        <w:t>mas</w:t>
      </w:r>
      <w:r w:rsidRPr="00CB5F92">
        <w:rPr>
          <w:rFonts w:hint="cs"/>
          <w:color w:val="000000" w:themeColor="text1"/>
        </w:rPr>
        <w:t>ı</w:t>
      </w:r>
      <w:r w:rsidRPr="00CB5F92">
        <w:rPr>
          <w:color w:val="000000" w:themeColor="text1"/>
        </w:rPr>
        <w:t xml:space="preserve"> ise saat 21.45'ten itibaren canlı yayınla TRT </w:t>
      </w:r>
      <w:proofErr w:type="spellStart"/>
      <w:r w:rsidRPr="00CB5F92">
        <w:rPr>
          <w:color w:val="000000" w:themeColor="text1"/>
        </w:rPr>
        <w:t>Spor’da</w:t>
      </w:r>
      <w:proofErr w:type="spellEnd"/>
      <w:r w:rsidRPr="00CB5F92">
        <w:rPr>
          <w:color w:val="000000" w:themeColor="text1"/>
        </w:rPr>
        <w:t xml:space="preserve"> futbolseverlerle buluşacak. </w:t>
      </w:r>
    </w:p>
    <w:p w14:paraId="2196B597" w14:textId="77777777" w:rsidR="005F4CB0" w:rsidRPr="00CB5F92" w:rsidRDefault="005F4CB0" w:rsidP="00A87066">
      <w:pPr>
        <w:jc w:val="both"/>
        <w:rPr>
          <w:color w:val="000000" w:themeColor="text1"/>
        </w:rPr>
      </w:pPr>
    </w:p>
    <w:p w14:paraId="6B22778D" w14:textId="77777777" w:rsidR="0095194E" w:rsidRPr="00CB5F92" w:rsidRDefault="0095194E" w:rsidP="00A87066">
      <w:pPr>
        <w:jc w:val="both"/>
        <w:rPr>
          <w:color w:val="000000" w:themeColor="text1"/>
        </w:rPr>
      </w:pPr>
    </w:p>
    <w:sectPr w:rsidR="0095194E" w:rsidRPr="00CB5F9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4E"/>
    <w:rsid w:val="0006235D"/>
    <w:rsid w:val="000E2535"/>
    <w:rsid w:val="00117177"/>
    <w:rsid w:val="0048082B"/>
    <w:rsid w:val="005F4CB0"/>
    <w:rsid w:val="00683034"/>
    <w:rsid w:val="00717AB4"/>
    <w:rsid w:val="0095194E"/>
    <w:rsid w:val="00A87066"/>
    <w:rsid w:val="00AE5AE4"/>
    <w:rsid w:val="00B16B1C"/>
    <w:rsid w:val="00B8579C"/>
    <w:rsid w:val="00CB5F92"/>
    <w:rsid w:val="00D57C13"/>
    <w:rsid w:val="00D75693"/>
    <w:rsid w:val="00DE6B17"/>
    <w:rsid w:val="00E35DBB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06D788"/>
  <w15:chartTrackingRefBased/>
  <w15:docId w15:val="{74A94B0D-7DC5-D643-8E87-39FD3542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9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2020-08-21T14:54:00Z</dcterms:created>
  <dcterms:modified xsi:type="dcterms:W3CDTF">2021-03-23T06:27:00Z</dcterms:modified>
</cp:coreProperties>
</file>