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5618" w14:textId="6BC69139" w:rsidR="00DF4781" w:rsidRDefault="00AD74E8" w:rsidP="00DF4781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65CCDFE" wp14:editId="40F9C985">
            <wp:extent cx="1041399" cy="5181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82" b="27561"/>
                    <a:stretch/>
                  </pic:blipFill>
                  <pic:spPr bwMode="auto">
                    <a:xfrm>
                      <a:off x="0" y="0"/>
                      <a:ext cx="1063556" cy="529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1B73E8" w14:textId="49B4D4B9" w:rsidR="00DF4781" w:rsidRDefault="00DF4781" w:rsidP="00AD74E8"/>
    <w:p w14:paraId="4C6395B9" w14:textId="70C51479" w:rsidR="00DF4781" w:rsidRDefault="00DF4781" w:rsidP="00686B03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830230">
        <w:rPr>
          <w:b/>
          <w:bCs/>
        </w:rPr>
        <w:t>12</w:t>
      </w:r>
      <w:r w:rsidR="004F2A5A">
        <w:rPr>
          <w:b/>
          <w:bCs/>
        </w:rPr>
        <w:t>.</w:t>
      </w:r>
      <w:r w:rsidR="004F69E2">
        <w:rPr>
          <w:b/>
          <w:bCs/>
        </w:rPr>
        <w:t>03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0C704F">
        <w:rPr>
          <w:b/>
          <w:bCs/>
        </w:rPr>
        <w:t>2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8EC79B" w14:textId="77777777" w:rsidR="00AF31E7" w:rsidRDefault="000C704F" w:rsidP="00AF31E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TRT</w:t>
      </w:r>
      <w:r w:rsidR="003B5FD5">
        <w:rPr>
          <w:b/>
          <w:bCs/>
          <w:sz w:val="40"/>
          <w:szCs w:val="40"/>
        </w:rPr>
        <w:t>’den</w:t>
      </w:r>
      <w:r>
        <w:rPr>
          <w:b/>
          <w:bCs/>
          <w:sz w:val="40"/>
          <w:szCs w:val="40"/>
        </w:rPr>
        <w:t xml:space="preserve"> </w:t>
      </w:r>
      <w:r w:rsidR="00AF31E7">
        <w:rPr>
          <w:b/>
          <w:bCs/>
          <w:sz w:val="40"/>
          <w:szCs w:val="40"/>
        </w:rPr>
        <w:t>İstiklal Marşı'nın Kabulünün</w:t>
      </w:r>
    </w:p>
    <w:p w14:paraId="43B83016" w14:textId="237AD46C" w:rsidR="00C27178" w:rsidRPr="00C27178" w:rsidRDefault="00AF31E7" w:rsidP="00AF31E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101. Yılına </w:t>
      </w:r>
      <w:r w:rsidR="004F69E2">
        <w:rPr>
          <w:b/>
          <w:bCs/>
          <w:sz w:val="40"/>
          <w:szCs w:val="40"/>
        </w:rPr>
        <w:t>Özel Yayınlar</w:t>
      </w:r>
    </w:p>
    <w:p w14:paraId="0C19844D" w14:textId="77777777" w:rsidR="00C27178" w:rsidRPr="00C27178" w:rsidRDefault="00C27178" w:rsidP="00C27178">
      <w:pPr>
        <w:jc w:val="center"/>
      </w:pPr>
    </w:p>
    <w:p w14:paraId="30B591A5" w14:textId="5034529B" w:rsidR="000E273E" w:rsidRDefault="00AF31E7" w:rsidP="00810E93">
      <w:pPr>
        <w:jc w:val="center"/>
        <w:rPr>
          <w:b/>
          <w:bCs/>
        </w:rPr>
      </w:pPr>
      <w:r w:rsidRPr="00AF31E7">
        <w:rPr>
          <w:b/>
          <w:bCs/>
        </w:rPr>
        <w:t xml:space="preserve">Türk milletinin bağımsızlık mücadelesinin, </w:t>
      </w:r>
      <w:r w:rsidR="001E7E42">
        <w:rPr>
          <w:b/>
          <w:bCs/>
        </w:rPr>
        <w:t>M</w:t>
      </w:r>
      <w:r w:rsidRPr="00AF31E7">
        <w:rPr>
          <w:b/>
          <w:bCs/>
        </w:rPr>
        <w:t xml:space="preserve">illi birlik ve beraberliğinin simgesi </w:t>
      </w:r>
      <w:r>
        <w:rPr>
          <w:b/>
          <w:bCs/>
        </w:rPr>
        <w:t>İstiklal Marşı'nın kabulünün 101</w:t>
      </w:r>
      <w:r w:rsidRPr="00AF31E7">
        <w:rPr>
          <w:b/>
          <w:bCs/>
        </w:rPr>
        <w:t xml:space="preserve">. yıl dönümünde çok özel içerikler </w:t>
      </w:r>
      <w:r>
        <w:rPr>
          <w:b/>
          <w:bCs/>
        </w:rPr>
        <w:t xml:space="preserve">TRT’de </w:t>
      </w:r>
      <w:r w:rsidRPr="00AF31E7">
        <w:rPr>
          <w:b/>
          <w:bCs/>
        </w:rPr>
        <w:t>izleyici</w:t>
      </w:r>
      <w:r>
        <w:rPr>
          <w:b/>
          <w:bCs/>
        </w:rPr>
        <w:t>yle buluşacak.</w:t>
      </w:r>
      <w:r w:rsidR="00B20277">
        <w:rPr>
          <w:b/>
          <w:bCs/>
        </w:rPr>
        <w:t xml:space="preserve"> </w:t>
      </w:r>
      <w:r w:rsidR="00B141B3">
        <w:rPr>
          <w:b/>
          <w:bCs/>
        </w:rPr>
        <w:t xml:space="preserve">TRT Müzik’te </w:t>
      </w:r>
      <w:r w:rsidR="00B20277" w:rsidRPr="00B20277">
        <w:rPr>
          <w:b/>
          <w:bCs/>
        </w:rPr>
        <w:t>“Me</w:t>
      </w:r>
      <w:r w:rsidR="00DD13BF">
        <w:rPr>
          <w:b/>
          <w:bCs/>
        </w:rPr>
        <w:t>hmet A</w:t>
      </w:r>
      <w:r w:rsidR="00B141B3">
        <w:rPr>
          <w:b/>
          <w:bCs/>
        </w:rPr>
        <w:t>kif Ersoy’u Anma Konseri”</w:t>
      </w:r>
      <w:r w:rsidR="00B20277" w:rsidRPr="00B20277">
        <w:rPr>
          <w:b/>
          <w:bCs/>
        </w:rPr>
        <w:t xml:space="preserve"> </w:t>
      </w:r>
      <w:r w:rsidR="00B141B3">
        <w:rPr>
          <w:b/>
          <w:bCs/>
        </w:rPr>
        <w:t xml:space="preserve">izleyicilerin beğenisine sunulurken, TRT 2’de </w:t>
      </w:r>
      <w:r w:rsidR="001E7E42">
        <w:rPr>
          <w:b/>
          <w:bCs/>
        </w:rPr>
        <w:t>bugüne</w:t>
      </w:r>
      <w:r w:rsidR="00B141B3">
        <w:rPr>
          <w:b/>
          <w:bCs/>
        </w:rPr>
        <w:t xml:space="preserve"> </w:t>
      </w:r>
      <w:r w:rsidR="00DD13BF">
        <w:rPr>
          <w:b/>
          <w:bCs/>
        </w:rPr>
        <w:t>özel bir dizi program</w:t>
      </w:r>
      <w:r w:rsidR="00B141B3">
        <w:rPr>
          <w:b/>
          <w:bCs/>
        </w:rPr>
        <w:t xml:space="preserve"> ekrana gelecek.</w:t>
      </w:r>
      <w:r w:rsidR="00144FE9">
        <w:rPr>
          <w:b/>
          <w:bCs/>
        </w:rPr>
        <w:t xml:space="preserve"> TRT Çocuk ekranlarında ise sevilen çizgi film</w:t>
      </w:r>
      <w:r w:rsidR="00144FE9" w:rsidRPr="00144FE9">
        <w:rPr>
          <w:b/>
          <w:bCs/>
        </w:rPr>
        <w:t xml:space="preserve"> </w:t>
      </w:r>
      <w:r w:rsidR="00144FE9">
        <w:rPr>
          <w:b/>
          <w:bCs/>
        </w:rPr>
        <w:t>“</w:t>
      </w:r>
      <w:r w:rsidR="00144FE9" w:rsidRPr="00144FE9">
        <w:rPr>
          <w:b/>
          <w:bCs/>
        </w:rPr>
        <w:t>Rafadan Tayfa</w:t>
      </w:r>
      <w:r w:rsidR="00144FE9">
        <w:rPr>
          <w:b/>
          <w:bCs/>
        </w:rPr>
        <w:t>”</w:t>
      </w:r>
      <w:r w:rsidR="00144FE9" w:rsidRPr="00144FE9">
        <w:rPr>
          <w:b/>
          <w:bCs/>
        </w:rPr>
        <w:t>, İstiklal Marşı'nın Kabulü ve Mehmet Akif Ersoy'u Anma Günü özel bölümüyle ekranda olacak.</w:t>
      </w:r>
      <w:r w:rsidR="00144FE9">
        <w:rPr>
          <w:b/>
          <w:bCs/>
        </w:rPr>
        <w:t xml:space="preserve"> </w:t>
      </w:r>
    </w:p>
    <w:p w14:paraId="70E7F1AF" w14:textId="1B07FF7D" w:rsidR="00DD13BF" w:rsidRDefault="00DD13BF" w:rsidP="0014018B">
      <w:pPr>
        <w:jc w:val="both"/>
      </w:pPr>
    </w:p>
    <w:p w14:paraId="163D0713" w14:textId="08C90B1E" w:rsidR="004D1951" w:rsidRDefault="00DD13BF" w:rsidP="00AD44F9">
      <w:pPr>
        <w:jc w:val="both"/>
      </w:pPr>
      <w:r w:rsidRPr="00DD13BF">
        <w:t>İstiklal Marşı'nın 12 Mart 1921'de kabulünün</w:t>
      </w:r>
      <w:r>
        <w:t xml:space="preserve"> 101. </w:t>
      </w:r>
      <w:r w:rsidR="001E7E42">
        <w:t>y</w:t>
      </w:r>
      <w:r>
        <w:t>ıl</w:t>
      </w:r>
      <w:r w:rsidR="001E7E42">
        <w:t xml:space="preserve"> </w:t>
      </w:r>
      <w:r>
        <w:t>dönüm</w:t>
      </w:r>
      <w:r w:rsidR="006A6181">
        <w:t>ü</w:t>
      </w:r>
      <w:r>
        <w:t xml:space="preserve"> </w:t>
      </w:r>
      <w:r w:rsidR="00963205">
        <w:t xml:space="preserve">TRT’de </w:t>
      </w:r>
      <w:r w:rsidR="006A6181">
        <w:t>kutlanacak. Mehmet A</w:t>
      </w:r>
      <w:r w:rsidR="006A6181" w:rsidRPr="006A6181">
        <w:t>kif Ersoy’un anılacağı, Kültür ve Turizm Bakanlığı Güzel Sanatlar Genel Müdürlüğü Ankara Devlet Klasik Türk Müziği Korosu tarafından gerçekleşecek olan “Mehmet Akif Ersoy’u Anma Konseri”</w:t>
      </w:r>
      <w:r w:rsidR="006A6181">
        <w:t xml:space="preserve"> </w:t>
      </w:r>
      <w:r w:rsidR="00A007A9">
        <w:t>bu</w:t>
      </w:r>
      <w:r w:rsidR="00FE0A3B">
        <w:t xml:space="preserve"> akşam </w:t>
      </w:r>
      <w:r w:rsidR="006A6181" w:rsidRPr="006A6181">
        <w:t>TRT Müzik ek</w:t>
      </w:r>
      <w:r w:rsidR="006A6181">
        <w:t xml:space="preserve">ranında izleyiciyle buluşacak. </w:t>
      </w:r>
      <w:r w:rsidR="005817C3" w:rsidRPr="00DF4781">
        <w:t>Türkiye’n</w:t>
      </w:r>
      <w:r w:rsidR="00E46870">
        <w:t xml:space="preserve">in kültür sanat kanalı TRT 2 </w:t>
      </w:r>
      <w:r w:rsidR="00A007A9">
        <w:t>bu güne özel bir dizi program</w:t>
      </w:r>
      <w:r w:rsidR="002953B7">
        <w:t>ı</w:t>
      </w:r>
      <w:r w:rsidR="00A007A9">
        <w:t xml:space="preserve"> </w:t>
      </w:r>
      <w:r w:rsidR="00FE0A3B" w:rsidRPr="00FE0A3B">
        <w:t xml:space="preserve">ekranlara </w:t>
      </w:r>
      <w:r w:rsidR="001E7E42">
        <w:t xml:space="preserve">getirirken, </w:t>
      </w:r>
      <w:r w:rsidR="001E7E42" w:rsidRPr="001E7E42">
        <w:t>TRT Çocuk ise sevilen çizgi film “Rafadan Tayfa”</w:t>
      </w:r>
      <w:r w:rsidR="001E7E42">
        <w:t>yı</w:t>
      </w:r>
      <w:r w:rsidR="001E7E42" w:rsidRPr="001E7E42">
        <w:t xml:space="preserve"> İstiklal Marşı'nın Kabulü ve Mehmet Akif Ersoy'u Anma Günü özel bölümüyle</w:t>
      </w:r>
      <w:r w:rsidR="001E7E42">
        <w:t xml:space="preserve"> izleyiciyle buluşturacak.</w:t>
      </w:r>
    </w:p>
    <w:p w14:paraId="036E2E10" w14:textId="77777777" w:rsidR="00AF3052" w:rsidRDefault="00AF3052" w:rsidP="00AD44F9">
      <w:pPr>
        <w:jc w:val="both"/>
      </w:pPr>
    </w:p>
    <w:p w14:paraId="4BF2FF32" w14:textId="4E58631D" w:rsidR="00453D8B" w:rsidRPr="00453D8B" w:rsidRDefault="00453D8B" w:rsidP="00AD44F9">
      <w:pPr>
        <w:jc w:val="both"/>
        <w:rPr>
          <w:b/>
        </w:rPr>
      </w:pPr>
      <w:r w:rsidRPr="00453D8B">
        <w:rPr>
          <w:b/>
        </w:rPr>
        <w:t>“Mehmet Akif Ersoy’u Anma Konseri” TRT Müzik’te</w:t>
      </w:r>
    </w:p>
    <w:p w14:paraId="78E7C675" w14:textId="03691C73" w:rsidR="00FE0A3B" w:rsidRDefault="00FE0A3B" w:rsidP="00AD44F9">
      <w:pPr>
        <w:jc w:val="both"/>
      </w:pPr>
      <w:r w:rsidRPr="00FE0A3B">
        <w:t>Vatan şairi Mehmet Akif Ersoy tarafından kaleme alınan</w:t>
      </w:r>
      <w:r w:rsidR="0083379B">
        <w:t xml:space="preserve"> ve </w:t>
      </w:r>
      <w:r w:rsidRPr="00FE0A3B">
        <w:t xml:space="preserve">Türk ulusunun bağımsızlığına, Hakk’a, dinine ve yurduna düşkünlüğünü dile getiren şiir, 12 Mart 1921’de İstiklal Marşı olarak kabul edilmiştir. Bu anlamlı günde </w:t>
      </w:r>
      <w:r w:rsidR="0083379B">
        <w:t>ekranlara gelecek olan “Mehmet A</w:t>
      </w:r>
      <w:r w:rsidRPr="00FE0A3B">
        <w:t>kif Ersoy’u Anma Konseri” programı</w:t>
      </w:r>
      <w:r w:rsidR="0083379B">
        <w:t xml:space="preserve">nda </w:t>
      </w:r>
      <w:r w:rsidR="001E7E42">
        <w:t>M</w:t>
      </w:r>
      <w:r w:rsidR="0083379B">
        <w:t>illi ş</w:t>
      </w:r>
      <w:r w:rsidRPr="00FE0A3B">
        <w:t xml:space="preserve">air Mehmet Akif Ersoy’un bestelenmiş şiirlerine yer verilecek. </w:t>
      </w:r>
      <w:r w:rsidR="0083379B">
        <w:t>Ersoy’un</w:t>
      </w:r>
      <w:r w:rsidRPr="00FE0A3B">
        <w:t xml:space="preserve">, </w:t>
      </w:r>
      <w:r w:rsidR="0083379B">
        <w:t>“</w:t>
      </w:r>
      <w:r w:rsidRPr="00FE0A3B">
        <w:t xml:space="preserve">Ey </w:t>
      </w:r>
      <w:r w:rsidR="0083379B" w:rsidRPr="00FE0A3B">
        <w:t>Bu Topraklar İçin Toprağa Düşmüş Asker</w:t>
      </w:r>
      <w:r w:rsidR="0083379B">
        <w:t>”</w:t>
      </w:r>
      <w:r w:rsidRPr="00FE0A3B">
        <w:t xml:space="preserve">, </w:t>
      </w:r>
      <w:r w:rsidR="0083379B">
        <w:t>“</w:t>
      </w:r>
      <w:r w:rsidRPr="00FE0A3B">
        <w:t xml:space="preserve">Gök </w:t>
      </w:r>
      <w:r w:rsidR="0083379B" w:rsidRPr="00FE0A3B">
        <w:t>Kubbenin Altında Yatar Alkan İçinde</w:t>
      </w:r>
      <w:r w:rsidR="0083379B">
        <w:t>”</w:t>
      </w:r>
      <w:r w:rsidRPr="00FE0A3B">
        <w:t xml:space="preserve">, </w:t>
      </w:r>
      <w:r w:rsidR="0083379B">
        <w:t>“</w:t>
      </w:r>
      <w:r w:rsidRPr="00FE0A3B">
        <w:t xml:space="preserve">Yılmam </w:t>
      </w:r>
      <w:r w:rsidR="0083379B" w:rsidRPr="00FE0A3B">
        <w:t>Ölümden Yaradan Askerim</w:t>
      </w:r>
      <w:r w:rsidR="0083379B">
        <w:t>” ve “İstiklal Marşı”</w:t>
      </w:r>
      <w:r w:rsidRPr="00FE0A3B">
        <w:t xml:space="preserve"> </w:t>
      </w:r>
      <w:r w:rsidR="0083379B">
        <w:t>gibi</w:t>
      </w:r>
      <w:r w:rsidRPr="00FE0A3B">
        <w:t xml:space="preserve"> eserleri “Kültür ve Turizm Bakanlığı Güzel Sanatlar Genel Müdürlüğü Ankara Devlet Klasik Türk Müziği Korosu” tarafından icra edilecek. </w:t>
      </w:r>
      <w:r w:rsidR="0083379B" w:rsidRPr="00FE0A3B">
        <w:t>Ali Toprak, Emre Aygan, Ertuğrul Sevindik, Hü</w:t>
      </w:r>
      <w:r w:rsidR="0083379B">
        <w:t>lya Eryetli, Meltem Seyfelioğlu ve</w:t>
      </w:r>
      <w:r w:rsidR="0083379B" w:rsidRPr="00FE0A3B">
        <w:t xml:space="preserve"> Recai Nuri Kadıoğlu’nun </w:t>
      </w:r>
      <w:r w:rsidRPr="00FE0A3B">
        <w:t>solist olarak katıla</w:t>
      </w:r>
      <w:r w:rsidR="0083379B">
        <w:t xml:space="preserve">cağı konser milli duygulara </w:t>
      </w:r>
      <w:r w:rsidRPr="00FE0A3B">
        <w:t xml:space="preserve">tercüman olacak. </w:t>
      </w:r>
    </w:p>
    <w:p w14:paraId="10BB7C34" w14:textId="77777777" w:rsidR="00FE0A3B" w:rsidRPr="00FE0A3B" w:rsidRDefault="00FE0A3B" w:rsidP="00AD44F9">
      <w:pPr>
        <w:jc w:val="both"/>
      </w:pPr>
    </w:p>
    <w:p w14:paraId="6EB55C7B" w14:textId="13B7BD26" w:rsidR="00FE0A3B" w:rsidRPr="00FE0A3B" w:rsidRDefault="00FE0A3B" w:rsidP="00AD44F9">
      <w:pPr>
        <w:jc w:val="both"/>
      </w:pPr>
      <w:r w:rsidRPr="00FE0A3B">
        <w:t xml:space="preserve">Şef Özgür Ulaş Doğanoğlu yönetiminde gerçekleşecek </w:t>
      </w:r>
      <w:r w:rsidR="0083379B">
        <w:t xml:space="preserve">olan </w:t>
      </w:r>
      <w:r w:rsidR="003E5702">
        <w:t>“Mehmet A</w:t>
      </w:r>
      <w:r w:rsidRPr="00FE0A3B">
        <w:t xml:space="preserve">kif Ersoy’u Anma Konseri” </w:t>
      </w:r>
      <w:r w:rsidR="00A007A9">
        <w:t>bu</w:t>
      </w:r>
      <w:r w:rsidR="0083379B">
        <w:t xml:space="preserve"> akşam </w:t>
      </w:r>
      <w:r w:rsidRPr="00FE0A3B">
        <w:t>saat 19.45’te TRT Müzik’te</w:t>
      </w:r>
      <w:r w:rsidR="001E7E42">
        <w:t xml:space="preserve"> ekranlara gelecek.</w:t>
      </w:r>
    </w:p>
    <w:p w14:paraId="5A05DF02" w14:textId="3C690ED7" w:rsidR="00091334" w:rsidRDefault="00091334" w:rsidP="00AD44F9">
      <w:pPr>
        <w:jc w:val="both"/>
      </w:pPr>
    </w:p>
    <w:p w14:paraId="797B278A" w14:textId="1B03E40C" w:rsidR="00E529E3" w:rsidRPr="00E529E3" w:rsidRDefault="009F36F9" w:rsidP="00AD44F9">
      <w:pPr>
        <w:jc w:val="both"/>
        <w:rPr>
          <w:b/>
        </w:rPr>
      </w:pPr>
      <w:r>
        <w:rPr>
          <w:b/>
        </w:rPr>
        <w:t>TRT 2’den İstiklal Marşı'nın kabulünün 101. yılına ö</w:t>
      </w:r>
      <w:r w:rsidRPr="009F36F9">
        <w:rPr>
          <w:b/>
        </w:rPr>
        <w:t>zel</w:t>
      </w:r>
      <w:r>
        <w:rPr>
          <w:b/>
        </w:rPr>
        <w:t xml:space="preserve"> programlar </w:t>
      </w:r>
    </w:p>
    <w:p w14:paraId="1094374F" w14:textId="03F7C837" w:rsidR="006C6D18" w:rsidRDefault="009F36F9" w:rsidP="00AD44F9">
      <w:pPr>
        <w:jc w:val="both"/>
      </w:pPr>
      <w:r w:rsidRPr="009F36F9">
        <w:t xml:space="preserve">İstiklal Marşı'nın yazıldığı koşulları tanımlayan Prof. Dr. Mehmet Samsakçı Mehmet Akif'in düşünce yapısından, Akif'in İstiklal Marşı'nı Türk milletine adamasından ve İstiklal Marşı'nın Türk milleti için </w:t>
      </w:r>
      <w:r>
        <w:t>öneminin bahsedildi</w:t>
      </w:r>
      <w:r w:rsidR="00A007A9">
        <w:t>ği “Hayat Sanat” programı, bu</w:t>
      </w:r>
      <w:r>
        <w:t xml:space="preserve"> akşam saat 17.15’te TRT 2’de izleyiciyle buluşacak.</w:t>
      </w:r>
    </w:p>
    <w:p w14:paraId="5176AF6F" w14:textId="77777777" w:rsidR="009F36F9" w:rsidRDefault="009F36F9" w:rsidP="00AD44F9">
      <w:pPr>
        <w:jc w:val="both"/>
      </w:pPr>
    </w:p>
    <w:p w14:paraId="3D71013B" w14:textId="0AE00C90" w:rsidR="009F36F9" w:rsidRDefault="009F36F9" w:rsidP="00AD44F9">
      <w:pPr>
        <w:jc w:val="both"/>
      </w:pPr>
      <w:r>
        <w:lastRenderedPageBreak/>
        <w:t>K</w:t>
      </w:r>
      <w:r w:rsidRPr="009F36F9">
        <w:t>oleksiyoner Raif Kara'nın</w:t>
      </w:r>
      <w:r>
        <w:t xml:space="preserve"> konuk olduğu</w:t>
      </w:r>
      <w:r w:rsidRPr="009F36F9">
        <w:t xml:space="preserve"> </w:t>
      </w:r>
      <w:r>
        <w:t>“Koleksiyoner”</w:t>
      </w:r>
      <w:r w:rsidR="00AD44F9">
        <w:t xml:space="preserve"> programında</w:t>
      </w:r>
      <w:r>
        <w:t xml:space="preserve">, </w:t>
      </w:r>
      <w:r w:rsidRPr="009F36F9">
        <w:t>İstiklal Marşı'nın ilk bestesi, Zeki Müren ve Müzeyyen Senar'ın ilk kayıtları</w:t>
      </w:r>
      <w:r>
        <w:t xml:space="preserve"> konuşulacak.</w:t>
      </w:r>
      <w:r w:rsidRPr="009F36F9">
        <w:t xml:space="preserve"> 1890'larda Osmanlı'da yapıl</w:t>
      </w:r>
      <w:r>
        <w:t xml:space="preserve">mış ilk ses kaydını barındıran ve </w:t>
      </w:r>
      <w:r w:rsidRPr="009F36F9">
        <w:t xml:space="preserve">Türkiye'nin ses tarihi olarak nitelendirilebilecek </w:t>
      </w:r>
      <w:r>
        <w:t xml:space="preserve">özel </w:t>
      </w:r>
      <w:r w:rsidRPr="009F36F9">
        <w:t>koleksiyonu</w:t>
      </w:r>
      <w:r>
        <w:t>n yakından incelen</w:t>
      </w:r>
      <w:r w:rsidR="00AD44F9">
        <w:t>ece</w:t>
      </w:r>
      <w:r>
        <w:t>ği “Koleksiyoner”</w:t>
      </w:r>
      <w:r w:rsidR="00AD44F9">
        <w:t>,</w:t>
      </w:r>
      <w:r w:rsidR="00A007A9">
        <w:t xml:space="preserve"> bu</w:t>
      </w:r>
      <w:r>
        <w:t xml:space="preserve"> akşam saat 20.00’de TRT 2’de.</w:t>
      </w:r>
    </w:p>
    <w:p w14:paraId="504E94CD" w14:textId="77777777" w:rsidR="001E7E42" w:rsidRDefault="001E7E42" w:rsidP="00AD44F9">
      <w:pPr>
        <w:jc w:val="both"/>
      </w:pPr>
    </w:p>
    <w:p w14:paraId="73398EAA" w14:textId="2B585DE4" w:rsidR="0023030A" w:rsidRDefault="0023030A" w:rsidP="00A007A9">
      <w:pPr>
        <w:jc w:val="both"/>
      </w:pPr>
      <w:r>
        <w:t>E</w:t>
      </w:r>
      <w:r w:rsidR="009F36F9" w:rsidRPr="00897243">
        <w:t>debiyat tar</w:t>
      </w:r>
      <w:r w:rsidR="009F36F9">
        <w:t>ihçisi Prof. Dr. Fatih Andı</w:t>
      </w:r>
      <w:r>
        <w:t>’nın konuk olduğu “Tarih Söyleşileri” programında,</w:t>
      </w:r>
      <w:r w:rsidR="009F36F9">
        <w:t xml:space="preserve"> </w:t>
      </w:r>
      <w:r w:rsidR="009F36F9" w:rsidRPr="00897243">
        <w:t>İ</w:t>
      </w:r>
      <w:r w:rsidR="009F36F9">
        <w:t xml:space="preserve">stiklal Marşı’nın tarihi ve edebi </w:t>
      </w:r>
      <w:r w:rsidR="009F36F9" w:rsidRPr="00897243">
        <w:t xml:space="preserve">yönlerinin yanı sıra yazılma ve bestelenme süreci </w:t>
      </w:r>
      <w:r w:rsidR="009F36F9">
        <w:t>ele alınacak. “Tarih Söyleşiler</w:t>
      </w:r>
      <w:r>
        <w:t>i</w:t>
      </w:r>
      <w:r w:rsidR="00A007A9">
        <w:t>” bu akşam saat 20.30’da TRT 2’de izleyiciyle buluşacak.</w:t>
      </w:r>
    </w:p>
    <w:p w14:paraId="7DB4DC0B" w14:textId="03436476" w:rsidR="009F36F9" w:rsidRDefault="009F36F9" w:rsidP="009F36F9">
      <w:pPr>
        <w:jc w:val="both"/>
      </w:pPr>
      <w:r>
        <w:t xml:space="preserve"> </w:t>
      </w:r>
    </w:p>
    <w:p w14:paraId="0EF6D200" w14:textId="639EE0F8" w:rsidR="00481C43" w:rsidRPr="00481C43" w:rsidRDefault="00481C43" w:rsidP="00436771">
      <w:pPr>
        <w:jc w:val="both"/>
        <w:rPr>
          <w:b/>
        </w:rPr>
      </w:pPr>
      <w:r>
        <w:rPr>
          <w:b/>
        </w:rPr>
        <w:t>“</w:t>
      </w:r>
      <w:r w:rsidRPr="00481C43">
        <w:rPr>
          <w:b/>
        </w:rPr>
        <w:t>Rafadan Tayfa</w:t>
      </w:r>
      <w:r>
        <w:rPr>
          <w:b/>
        </w:rPr>
        <w:t>”</w:t>
      </w:r>
      <w:r w:rsidRPr="00481C43">
        <w:rPr>
          <w:b/>
        </w:rPr>
        <w:t xml:space="preserve"> İstiklal Marşı özel bölümüyle TRT Çocuk’ta </w:t>
      </w:r>
    </w:p>
    <w:p w14:paraId="48556B92" w14:textId="437E8E57" w:rsidR="009764F6" w:rsidRDefault="00481C43" w:rsidP="00436771">
      <w:pPr>
        <w:jc w:val="both"/>
      </w:pPr>
      <w:r w:rsidRPr="00481C43">
        <w:t>İstanbul sokaklarının güzelliklerini ve samimiyetini ekranlara taşıyan Rafadan Tayfa, bu kez de tarihin perdesini aralayıp İstiklal Marşı'nın mısralarında anlatılmak istenenleri çözmeye çalışacak.</w:t>
      </w:r>
      <w:r>
        <w:t xml:space="preserve"> </w:t>
      </w:r>
      <w:r w:rsidR="00144FE9">
        <w:t xml:space="preserve">Akın, Kâmil, Hayri ve Mert, İstiklâl Marşı’nın mısralarının anlamını çözmek için tarihi bir yolculuğa </w:t>
      </w:r>
      <w:r w:rsidR="00436771">
        <w:t xml:space="preserve">çıkıyor. </w:t>
      </w:r>
      <w:r w:rsidR="00144FE9">
        <w:t xml:space="preserve">Rafadan Tayfa "İstiklal Marşı" özel bölümüyle 12 Mart Cumartesi günü </w:t>
      </w:r>
      <w:r w:rsidR="00436771" w:rsidRPr="00436771">
        <w:t>10.40, 15.30 ve 18.55</w:t>
      </w:r>
      <w:r w:rsidR="00436771">
        <w:t xml:space="preserve">’te </w:t>
      </w:r>
      <w:r>
        <w:t>TRT Çocuk'ta.</w:t>
      </w:r>
    </w:p>
    <w:p w14:paraId="69277A7E" w14:textId="2A931A47" w:rsidR="00B4048F" w:rsidRDefault="00B4048F" w:rsidP="00436771">
      <w:pPr>
        <w:jc w:val="both"/>
      </w:pPr>
    </w:p>
    <w:p w14:paraId="309CFDAD" w14:textId="77777777" w:rsidR="00F952ED" w:rsidRDefault="00F952ED" w:rsidP="00F952ED">
      <w:pPr>
        <w:jc w:val="both"/>
      </w:pPr>
      <w:r>
        <w:t>TRT Belgesel’de saat 18.55’te yayınlanacak “Milli Marşlar” belgeselinde ise İstiklal Marşı</w:t>
      </w:r>
      <w:r w:rsidRPr="00040A89">
        <w:t>'nın hangi şar</w:t>
      </w:r>
      <w:r>
        <w:t>tlarda oluştuğu, kabul edildiği ve</w:t>
      </w:r>
      <w:r w:rsidRPr="00040A89">
        <w:t xml:space="preserve"> yapısın</w:t>
      </w:r>
      <w:r>
        <w:t>a ilişkin bilgiler konu edilecek.</w:t>
      </w:r>
    </w:p>
    <w:p w14:paraId="11BC9F6E" w14:textId="77777777" w:rsidR="00F952ED" w:rsidRDefault="00F952ED" w:rsidP="00F952ED">
      <w:pPr>
        <w:jc w:val="both"/>
      </w:pPr>
    </w:p>
    <w:p w14:paraId="0C3D00AD" w14:textId="77777777" w:rsidR="00F952ED" w:rsidRDefault="00F952ED" w:rsidP="00F952ED">
      <w:pPr>
        <w:jc w:val="both"/>
      </w:pPr>
      <w:r>
        <w:t>TRT Nağme’de, Ankara Radyosu TSM saz ve ses sanatçılarının</w:t>
      </w:r>
      <w:r w:rsidRPr="0095781D">
        <w:t xml:space="preserve"> sözleri Mehmet Akif Ersoy’a </w:t>
      </w:r>
      <w:r>
        <w:t>ait ş</w:t>
      </w:r>
      <w:r w:rsidRPr="0095781D">
        <w:t>ark</w:t>
      </w:r>
      <w:r>
        <w:t>ı</w:t>
      </w:r>
      <w:r w:rsidRPr="0095781D">
        <w:t>larda</w:t>
      </w:r>
      <w:r>
        <w:t>n oluşan özel kon</w:t>
      </w:r>
      <w:bookmarkStart w:id="0" w:name="_GoBack"/>
      <w:bookmarkEnd w:id="0"/>
      <w:r>
        <w:t xml:space="preserve">seri </w:t>
      </w:r>
      <w:r w:rsidRPr="0095781D">
        <w:t xml:space="preserve"> </w:t>
      </w:r>
      <w:r>
        <w:t xml:space="preserve">bu akşam saat 20.00’de dinleyicinin beğenisine sunulacak. </w:t>
      </w:r>
      <w:r w:rsidRPr="0095781D">
        <w:t>TRT Bölge Radyoları da gün boyunca özel konserler, programlar ve söyleşileri dinleyiciyle buluşturacak.</w:t>
      </w:r>
      <w:r>
        <w:t xml:space="preserve"> </w:t>
      </w:r>
    </w:p>
    <w:p w14:paraId="6863DBD9" w14:textId="77777777" w:rsidR="00B4048F" w:rsidRDefault="00B4048F" w:rsidP="00436771">
      <w:pPr>
        <w:jc w:val="both"/>
      </w:pPr>
    </w:p>
    <w:sectPr w:rsidR="00B4048F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B8725" w14:textId="77777777" w:rsidR="004974F4" w:rsidRDefault="004974F4" w:rsidP="00E21B1C">
      <w:r>
        <w:separator/>
      </w:r>
    </w:p>
  </w:endnote>
  <w:endnote w:type="continuationSeparator" w:id="0">
    <w:p w14:paraId="01ABBAA6" w14:textId="77777777" w:rsidR="004974F4" w:rsidRDefault="004974F4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31F55" w14:textId="77777777" w:rsidR="004974F4" w:rsidRDefault="004974F4" w:rsidP="00E21B1C">
      <w:r>
        <w:separator/>
      </w:r>
    </w:p>
  </w:footnote>
  <w:footnote w:type="continuationSeparator" w:id="0">
    <w:p w14:paraId="49768402" w14:textId="77777777" w:rsidR="004974F4" w:rsidRDefault="004974F4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03"/>
    <w:rsid w:val="00014182"/>
    <w:rsid w:val="00016461"/>
    <w:rsid w:val="000640AC"/>
    <w:rsid w:val="000834B7"/>
    <w:rsid w:val="00091334"/>
    <w:rsid w:val="000C2246"/>
    <w:rsid w:val="000C704F"/>
    <w:rsid w:val="000E273E"/>
    <w:rsid w:val="00111FEA"/>
    <w:rsid w:val="00120F25"/>
    <w:rsid w:val="00130705"/>
    <w:rsid w:val="0014018B"/>
    <w:rsid w:val="00144FE9"/>
    <w:rsid w:val="00161D2E"/>
    <w:rsid w:val="00164408"/>
    <w:rsid w:val="001C7B55"/>
    <w:rsid w:val="001E7E42"/>
    <w:rsid w:val="002241E3"/>
    <w:rsid w:val="0023030A"/>
    <w:rsid w:val="002770EB"/>
    <w:rsid w:val="002953B7"/>
    <w:rsid w:val="0038036E"/>
    <w:rsid w:val="003B5FD5"/>
    <w:rsid w:val="003C343C"/>
    <w:rsid w:val="003E5702"/>
    <w:rsid w:val="004124CC"/>
    <w:rsid w:val="00435882"/>
    <w:rsid w:val="00436771"/>
    <w:rsid w:val="0044045F"/>
    <w:rsid w:val="00453D8B"/>
    <w:rsid w:val="0046084B"/>
    <w:rsid w:val="0046217E"/>
    <w:rsid w:val="00474AD7"/>
    <w:rsid w:val="00481C43"/>
    <w:rsid w:val="004974F4"/>
    <w:rsid w:val="004C55B0"/>
    <w:rsid w:val="004D1951"/>
    <w:rsid w:val="004F2A5A"/>
    <w:rsid w:val="004F69E2"/>
    <w:rsid w:val="005608E3"/>
    <w:rsid w:val="005817C3"/>
    <w:rsid w:val="005A413F"/>
    <w:rsid w:val="005B0845"/>
    <w:rsid w:val="005B2B96"/>
    <w:rsid w:val="005E78FC"/>
    <w:rsid w:val="005F481D"/>
    <w:rsid w:val="0061513D"/>
    <w:rsid w:val="00686B03"/>
    <w:rsid w:val="006A3EBF"/>
    <w:rsid w:val="006A6181"/>
    <w:rsid w:val="006C1C42"/>
    <w:rsid w:val="006C6D18"/>
    <w:rsid w:val="006D4E5D"/>
    <w:rsid w:val="006E7361"/>
    <w:rsid w:val="007069C3"/>
    <w:rsid w:val="00707605"/>
    <w:rsid w:val="00725C4C"/>
    <w:rsid w:val="0072759C"/>
    <w:rsid w:val="00733A74"/>
    <w:rsid w:val="00735131"/>
    <w:rsid w:val="00735F05"/>
    <w:rsid w:val="00753D81"/>
    <w:rsid w:val="007C7078"/>
    <w:rsid w:val="007F6187"/>
    <w:rsid w:val="0080172B"/>
    <w:rsid w:val="00810E93"/>
    <w:rsid w:val="00830230"/>
    <w:rsid w:val="0083379B"/>
    <w:rsid w:val="00844AE6"/>
    <w:rsid w:val="00876A0E"/>
    <w:rsid w:val="0088502F"/>
    <w:rsid w:val="00891CFE"/>
    <w:rsid w:val="0089581A"/>
    <w:rsid w:val="008C40F1"/>
    <w:rsid w:val="0092011C"/>
    <w:rsid w:val="00944813"/>
    <w:rsid w:val="00963205"/>
    <w:rsid w:val="009764F6"/>
    <w:rsid w:val="00990969"/>
    <w:rsid w:val="00990F67"/>
    <w:rsid w:val="009929D2"/>
    <w:rsid w:val="009A724B"/>
    <w:rsid w:val="009C4980"/>
    <w:rsid w:val="009F36F9"/>
    <w:rsid w:val="00A007A9"/>
    <w:rsid w:val="00A61D10"/>
    <w:rsid w:val="00A64AC2"/>
    <w:rsid w:val="00A96AC7"/>
    <w:rsid w:val="00AD44F9"/>
    <w:rsid w:val="00AD74E8"/>
    <w:rsid w:val="00AF3052"/>
    <w:rsid w:val="00AF31E7"/>
    <w:rsid w:val="00B141B3"/>
    <w:rsid w:val="00B16B34"/>
    <w:rsid w:val="00B20277"/>
    <w:rsid w:val="00B4048F"/>
    <w:rsid w:val="00B40B61"/>
    <w:rsid w:val="00B61CD0"/>
    <w:rsid w:val="00B81B0B"/>
    <w:rsid w:val="00BF1462"/>
    <w:rsid w:val="00C1489F"/>
    <w:rsid w:val="00C27178"/>
    <w:rsid w:val="00C47284"/>
    <w:rsid w:val="00C510B5"/>
    <w:rsid w:val="00C65339"/>
    <w:rsid w:val="00C94085"/>
    <w:rsid w:val="00D04119"/>
    <w:rsid w:val="00D168BE"/>
    <w:rsid w:val="00D231B0"/>
    <w:rsid w:val="00D40B48"/>
    <w:rsid w:val="00D75693"/>
    <w:rsid w:val="00D77057"/>
    <w:rsid w:val="00D804CF"/>
    <w:rsid w:val="00D93B50"/>
    <w:rsid w:val="00D965C3"/>
    <w:rsid w:val="00DA44A8"/>
    <w:rsid w:val="00DA72BA"/>
    <w:rsid w:val="00DB0896"/>
    <w:rsid w:val="00DB5224"/>
    <w:rsid w:val="00DB79A0"/>
    <w:rsid w:val="00DD13BF"/>
    <w:rsid w:val="00DE60E5"/>
    <w:rsid w:val="00DF4781"/>
    <w:rsid w:val="00E21B1C"/>
    <w:rsid w:val="00E30721"/>
    <w:rsid w:val="00E46870"/>
    <w:rsid w:val="00E529E3"/>
    <w:rsid w:val="00E60EB0"/>
    <w:rsid w:val="00E621A5"/>
    <w:rsid w:val="00E97979"/>
    <w:rsid w:val="00EA00D0"/>
    <w:rsid w:val="00EC3AA6"/>
    <w:rsid w:val="00ED59E4"/>
    <w:rsid w:val="00EF4A22"/>
    <w:rsid w:val="00F06611"/>
    <w:rsid w:val="00F07997"/>
    <w:rsid w:val="00F342E4"/>
    <w:rsid w:val="00F70B04"/>
    <w:rsid w:val="00F72D29"/>
    <w:rsid w:val="00F93C3B"/>
    <w:rsid w:val="00F952ED"/>
    <w:rsid w:val="00F95EFB"/>
    <w:rsid w:val="00FB356E"/>
    <w:rsid w:val="00FE0A3B"/>
    <w:rsid w:val="00FF3460"/>
    <w:rsid w:val="00FF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8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5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09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007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637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697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528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2755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1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02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2346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1190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6115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0786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5129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4996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11109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47984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0778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5917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45469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56311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49635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871680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6501374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58382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Selma DEMİRAY</cp:lastModifiedBy>
  <cp:revision>2</cp:revision>
  <dcterms:created xsi:type="dcterms:W3CDTF">2022-03-12T08:18:00Z</dcterms:created>
  <dcterms:modified xsi:type="dcterms:W3CDTF">2022-03-12T08:18:00Z</dcterms:modified>
</cp:coreProperties>
</file>