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87DC" w14:textId="77777777" w:rsidR="00836E68" w:rsidRPr="00B4084A" w:rsidRDefault="00836E68" w:rsidP="00836E68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EA3BFCC" wp14:editId="0A1BA320">
            <wp:extent cx="852755" cy="773837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8334" cy="77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71343B" w14:textId="470C83B4" w:rsidR="00836E68" w:rsidRPr="003913B2" w:rsidRDefault="00836E68" w:rsidP="00AF0D1F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BB5C95">
        <w:rPr>
          <w:b/>
          <w:color w:val="000000" w:themeColor="text1"/>
        </w:rPr>
        <w:t>2</w:t>
      </w:r>
      <w:r w:rsidR="00DF5322">
        <w:rPr>
          <w:b/>
          <w:color w:val="000000" w:themeColor="text1"/>
        </w:rPr>
        <w:t>7</w:t>
      </w:r>
      <w:r w:rsidRPr="00B4084A">
        <w:rPr>
          <w:b/>
          <w:color w:val="000000" w:themeColor="text1"/>
        </w:rPr>
        <w:t>.0</w:t>
      </w:r>
      <w:r w:rsidR="00063125">
        <w:rPr>
          <w:b/>
          <w:color w:val="000000" w:themeColor="text1"/>
        </w:rPr>
        <w:t>5</w:t>
      </w:r>
      <w:r w:rsidRPr="00B4084A">
        <w:rPr>
          <w:b/>
          <w:color w:val="000000" w:themeColor="text1"/>
        </w:rPr>
        <w:t>.202</w:t>
      </w:r>
      <w:r w:rsidR="00063125">
        <w:rPr>
          <w:b/>
          <w:color w:val="000000" w:themeColor="text1"/>
        </w:rPr>
        <w:t>2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2B2070" wp14:editId="27881D10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D0ADD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" strokecolor="black [3200]" strokeweight="1pt">
                <v:stroke joinstyle="miter"/>
              </v:line>
            </w:pict>
          </mc:Fallback>
        </mc:AlternateContent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47CC734B" w14:textId="721FBF13" w:rsidR="00BB5C95" w:rsidRDefault="00D6728E" w:rsidP="00D6728E">
      <w:pPr>
        <w:jc w:val="center"/>
        <w:rPr>
          <w:b/>
          <w:bCs/>
          <w:sz w:val="40"/>
          <w:szCs w:val="40"/>
        </w:rPr>
      </w:pPr>
      <w:r w:rsidRPr="00D6728E">
        <w:rPr>
          <w:b/>
          <w:bCs/>
          <w:sz w:val="40"/>
          <w:szCs w:val="40"/>
        </w:rPr>
        <w:t>Voleybol Milli Takımlarının</w:t>
      </w:r>
      <w:r>
        <w:rPr>
          <w:b/>
          <w:bCs/>
          <w:sz w:val="40"/>
          <w:szCs w:val="40"/>
        </w:rPr>
        <w:t xml:space="preserve"> </w:t>
      </w:r>
      <w:r w:rsidRPr="00D6728E">
        <w:rPr>
          <w:b/>
          <w:bCs/>
          <w:sz w:val="40"/>
          <w:szCs w:val="40"/>
        </w:rPr>
        <w:t xml:space="preserve">Avrupa ve Dünya Şampiyonalarındaki </w:t>
      </w:r>
      <w:r>
        <w:rPr>
          <w:b/>
          <w:bCs/>
          <w:sz w:val="40"/>
          <w:szCs w:val="40"/>
        </w:rPr>
        <w:t>T</w:t>
      </w:r>
      <w:r w:rsidRPr="00D6728E">
        <w:rPr>
          <w:b/>
          <w:bCs/>
          <w:sz w:val="40"/>
          <w:szCs w:val="40"/>
        </w:rPr>
        <w:t>üm Maçları TRT’de</w:t>
      </w:r>
    </w:p>
    <w:p w14:paraId="310B0CA6" w14:textId="77777777" w:rsidR="00D6728E" w:rsidRDefault="00D6728E" w:rsidP="00D6728E">
      <w:pPr>
        <w:rPr>
          <w:b/>
          <w:bCs/>
          <w:sz w:val="40"/>
          <w:szCs w:val="40"/>
        </w:rPr>
      </w:pPr>
    </w:p>
    <w:p w14:paraId="0A1E35AB" w14:textId="5E42EFA8" w:rsidR="006F3E2A" w:rsidRDefault="00FE72C2" w:rsidP="003E27DC">
      <w:pPr>
        <w:jc w:val="center"/>
        <w:rPr>
          <w:b/>
          <w:bCs/>
        </w:rPr>
      </w:pPr>
      <w:r>
        <w:rPr>
          <w:b/>
          <w:bCs/>
        </w:rPr>
        <w:t>D</w:t>
      </w:r>
      <w:r w:rsidR="00A2174C" w:rsidRPr="00A2174C">
        <w:rPr>
          <w:b/>
          <w:bCs/>
        </w:rPr>
        <w:t xml:space="preserve">ünyanın en prestijli spor organizasyonlarını ekranlarına getirmeye devam </w:t>
      </w:r>
      <w:r>
        <w:rPr>
          <w:b/>
          <w:bCs/>
        </w:rPr>
        <w:t xml:space="preserve">eden TRT, </w:t>
      </w:r>
      <w:r w:rsidR="006F3E2A">
        <w:rPr>
          <w:b/>
          <w:bCs/>
        </w:rPr>
        <w:t xml:space="preserve">2022 yılında da voleybolun adresi olacak. </w:t>
      </w:r>
      <w:r w:rsidR="00D352FC" w:rsidRPr="00D352FC">
        <w:rPr>
          <w:b/>
          <w:bCs/>
        </w:rPr>
        <w:t>FIVB Kadınlar Dünya Şampiyonası</w:t>
      </w:r>
      <w:r w:rsidR="00D352FC">
        <w:rPr>
          <w:b/>
          <w:bCs/>
        </w:rPr>
        <w:t xml:space="preserve">, </w:t>
      </w:r>
      <w:r w:rsidR="00D352FC" w:rsidRPr="00D352FC">
        <w:rPr>
          <w:b/>
          <w:bCs/>
        </w:rPr>
        <w:t>FIVB Erkekler</w:t>
      </w:r>
      <w:r w:rsidR="00D352FC">
        <w:rPr>
          <w:b/>
          <w:bCs/>
        </w:rPr>
        <w:t xml:space="preserve"> </w:t>
      </w:r>
      <w:r w:rsidR="00D352FC" w:rsidRPr="00D352FC">
        <w:rPr>
          <w:b/>
          <w:bCs/>
        </w:rPr>
        <w:t>Dünya Şampiyonası</w:t>
      </w:r>
      <w:r w:rsidR="00D352FC">
        <w:rPr>
          <w:b/>
          <w:bCs/>
        </w:rPr>
        <w:t>,</w:t>
      </w:r>
      <w:r w:rsidR="003E27DC">
        <w:rPr>
          <w:b/>
          <w:bCs/>
        </w:rPr>
        <w:t xml:space="preserve"> </w:t>
      </w:r>
      <w:r w:rsidR="00D352FC" w:rsidRPr="00D352FC">
        <w:rPr>
          <w:b/>
          <w:bCs/>
        </w:rPr>
        <w:t>Kadınlar Milletler Ligi</w:t>
      </w:r>
      <w:r w:rsidR="00D352FC">
        <w:rPr>
          <w:b/>
          <w:bCs/>
        </w:rPr>
        <w:t xml:space="preserve">, </w:t>
      </w:r>
      <w:r w:rsidR="00D352FC" w:rsidRPr="00D352FC">
        <w:rPr>
          <w:b/>
          <w:bCs/>
        </w:rPr>
        <w:t>FIVB Erkekler Challenger Kupası</w:t>
      </w:r>
      <w:r w:rsidR="006D4282">
        <w:rPr>
          <w:b/>
          <w:bCs/>
        </w:rPr>
        <w:t xml:space="preserve"> ve </w:t>
      </w:r>
      <w:r w:rsidR="00D352FC" w:rsidRPr="00D352FC">
        <w:rPr>
          <w:b/>
          <w:bCs/>
        </w:rPr>
        <w:t>CEV Erkekler Altın Lig</w:t>
      </w:r>
      <w:r w:rsidR="003E27DC">
        <w:rPr>
          <w:b/>
          <w:bCs/>
        </w:rPr>
        <w:t xml:space="preserve">i canlı yayınla TRT Spor ve TRT Spor Yıldız ekranlarında olacak. </w:t>
      </w:r>
    </w:p>
    <w:p w14:paraId="7C83862A" w14:textId="3633D6DD" w:rsidR="00FE72C2" w:rsidRDefault="00FE72C2" w:rsidP="006F3E2A">
      <w:pPr>
        <w:jc w:val="both"/>
      </w:pPr>
    </w:p>
    <w:p w14:paraId="03D067F1" w14:textId="35C7BB60" w:rsidR="006F3E2A" w:rsidRDefault="00DF5322" w:rsidP="00FE72C2">
      <w:pPr>
        <w:jc w:val="both"/>
      </w:pPr>
      <w:r>
        <w:t xml:space="preserve">Türk voleybolunda şampiyonluk mücadeleleri heyecanı TRT’de yaşanacak. Kadın ve Erkek Milli takımlarının Avrupa ve Dünya şampiyonalarındaki maçları canlı yayınla TRT Spor ve TRT Spor Yıldız ekranlarından sporseverlerle buluşacak. </w:t>
      </w:r>
    </w:p>
    <w:p w14:paraId="4A6C2D4A" w14:textId="33123A70" w:rsidR="00DF5322" w:rsidRDefault="00DF5322" w:rsidP="00FE72C2">
      <w:pPr>
        <w:jc w:val="both"/>
      </w:pPr>
    </w:p>
    <w:p w14:paraId="0265B8C0" w14:textId="5F66291E" w:rsidR="00D352FC" w:rsidRDefault="00D352FC" w:rsidP="00FE72C2">
      <w:pPr>
        <w:jc w:val="both"/>
      </w:pPr>
      <w:r>
        <w:t xml:space="preserve">Dünya sıralamasında </w:t>
      </w:r>
      <w:r w:rsidR="003E27DC">
        <w:t xml:space="preserve">4’üncü basamakta yer alan A Milli Kadın Voleybol Takımı’nın madalya için mücadele edeceği </w:t>
      </w:r>
      <w:r w:rsidR="003E27DC" w:rsidRPr="006D4282">
        <w:rPr>
          <w:b/>
          <w:bCs/>
        </w:rPr>
        <w:t>FIVB Kadınlar Dünya Şampiyonası</w:t>
      </w:r>
      <w:r w:rsidR="003E27DC">
        <w:t xml:space="preserve"> heyecanı TRT Spor ve TRT Spor Yıldız’da yaşanacak.</w:t>
      </w:r>
    </w:p>
    <w:p w14:paraId="6D443C89" w14:textId="6DD34F66" w:rsidR="003E27DC" w:rsidRDefault="003E27DC" w:rsidP="00FE72C2">
      <w:pPr>
        <w:jc w:val="both"/>
      </w:pPr>
    </w:p>
    <w:p w14:paraId="5E99F12B" w14:textId="1F45592D" w:rsidR="003E27DC" w:rsidRDefault="003E27DC" w:rsidP="00FE72C2">
      <w:pPr>
        <w:jc w:val="both"/>
      </w:pPr>
      <w:r>
        <w:t>Kadınlar Voleybol Milletler Ligi’nde 8’li finallere doğrudan katılma hakkı kazanan Filenin Sultanları, Ankara Spor Salonu’nda</w:t>
      </w:r>
      <w:r w:rsidR="006446F3">
        <w:t xml:space="preserve"> şampiyonluk parolasıyla mücadele edecek. TRT Spor ve TRT Spor Yıldız ekranlarından yayınlanacak </w:t>
      </w:r>
      <w:r w:rsidR="006446F3" w:rsidRPr="006D4282">
        <w:rPr>
          <w:b/>
          <w:bCs/>
        </w:rPr>
        <w:t>Kadınlar Voleybol Milletler Ligi</w:t>
      </w:r>
      <w:r w:rsidR="006446F3">
        <w:t xml:space="preserve">; </w:t>
      </w:r>
      <w:r w:rsidR="006446F3" w:rsidRPr="006446F3">
        <w:t>13-14 Temmuz 2022 tarihlerinde çeyrek, 16 Temmuz yarı final ile 17 Temmuz 2022’de oynanacak üçüncülük ve final maçlarıyla sona erecek.</w:t>
      </w:r>
    </w:p>
    <w:p w14:paraId="291B5332" w14:textId="7C01F49F" w:rsidR="00D352FC" w:rsidRDefault="00D352FC" w:rsidP="00FE72C2">
      <w:pPr>
        <w:jc w:val="both"/>
      </w:pPr>
    </w:p>
    <w:p w14:paraId="72127557" w14:textId="7DA29C2F" w:rsidR="006446F3" w:rsidRDefault="006446F3" w:rsidP="00FE72C2">
      <w:pPr>
        <w:jc w:val="both"/>
      </w:pPr>
      <w:r w:rsidRPr="006D4282">
        <w:rPr>
          <w:b/>
          <w:bCs/>
        </w:rPr>
        <w:t>FIVB Erkekler Dünya Şampiyonası</w:t>
      </w:r>
      <w:r>
        <w:t>’nda ise Filenin Efeleri şampiyonluk mücadelesi verecek. Ağustos ayında düzenlenmesi beklenen turnuva TRT Spor ve TRT Spor Yıldız’da ekranlara gelecek.</w:t>
      </w:r>
    </w:p>
    <w:p w14:paraId="624EABF6" w14:textId="7F27E3FD" w:rsidR="006446F3" w:rsidRDefault="006446F3" w:rsidP="00FE72C2">
      <w:pPr>
        <w:jc w:val="both"/>
      </w:pPr>
    </w:p>
    <w:p w14:paraId="38626921" w14:textId="2CD00080" w:rsidR="006446F3" w:rsidRDefault="006446F3" w:rsidP="00FE72C2">
      <w:pPr>
        <w:jc w:val="both"/>
      </w:pPr>
      <w:r w:rsidRPr="006446F3">
        <w:t>28-31 Temmuz 2022 tarihleri arasında Güney Kore'nin Seul kentinde</w:t>
      </w:r>
      <w:r>
        <w:t xml:space="preserve"> düzenlenecek olan </w:t>
      </w:r>
      <w:r w:rsidRPr="006D4282">
        <w:rPr>
          <w:b/>
          <w:bCs/>
        </w:rPr>
        <w:t>FIVB Erkekler Challenger Kupası</w:t>
      </w:r>
      <w:r w:rsidR="003913B2">
        <w:t xml:space="preserve">’nda Millilerimiz şampiyonluk mücadelesi verecek. Turnuva heyecanı yine Türkiye’nin spor kanalı TRT Spor ve TRT Spor Yıldız’da yaşanacak. </w:t>
      </w:r>
    </w:p>
    <w:p w14:paraId="42AFEA5E" w14:textId="71BEF701" w:rsidR="003913B2" w:rsidRDefault="003913B2" w:rsidP="00FE72C2">
      <w:pPr>
        <w:jc w:val="both"/>
      </w:pPr>
    </w:p>
    <w:p w14:paraId="4616DFEB" w14:textId="05244FCB" w:rsidR="003913B2" w:rsidRDefault="003913B2" w:rsidP="00FE72C2">
      <w:pPr>
        <w:jc w:val="both"/>
      </w:pPr>
      <w:r>
        <w:t xml:space="preserve">Son iki organizasyonu şampiyon olarak tamamlayan A Milli Erkek Voleybol Takımı, 2022 </w:t>
      </w:r>
      <w:r w:rsidRPr="003913B2">
        <w:t>CEV Erkekler Altın Lig</w:t>
      </w:r>
      <w:r>
        <w:t xml:space="preserve">i’nin şampiyonu olmak için hazırlanıyor. Turnuvada bugüne kadar kazandığı 2 altın, 1 gümüş ve 3 bronz madalyayla organizasyon tarihinin en başarılı </w:t>
      </w:r>
      <w:r w:rsidR="006D4282">
        <w:t xml:space="preserve">ülkesi olan Türkiye, 25 – 12 Haziran tarihleri arasında grup maçlarını oynayacak. Grupta ilk sırada yer alan takım, 18 – 19 Haziran’da Hırvatistan’da oynanacak 4’lü finale katılmaya hak kazanacak. </w:t>
      </w:r>
      <w:r w:rsidR="006D4282" w:rsidRPr="006D4282">
        <w:rPr>
          <w:b/>
          <w:bCs/>
        </w:rPr>
        <w:t>2022 CEV Erkekler Altın Ligi</w:t>
      </w:r>
      <w:r w:rsidR="006D4282">
        <w:t xml:space="preserve"> TRT Spor ve TRT Spor Yıldız ekranlarında izleyiciyle buluşacak. </w:t>
      </w:r>
    </w:p>
    <w:p w14:paraId="556D2458" w14:textId="57183988" w:rsidR="00D352FC" w:rsidRDefault="00D352FC" w:rsidP="00FE72C2">
      <w:pPr>
        <w:jc w:val="both"/>
      </w:pPr>
    </w:p>
    <w:p w14:paraId="2582A918" w14:textId="77777777" w:rsidR="006F3E2A" w:rsidRDefault="006F3E2A" w:rsidP="00FE72C2">
      <w:pPr>
        <w:jc w:val="both"/>
      </w:pPr>
    </w:p>
    <w:p w14:paraId="49F0610F" w14:textId="351B172B" w:rsidR="006F3E2A" w:rsidRPr="00A2174C" w:rsidRDefault="006F3E2A" w:rsidP="00FE72C2">
      <w:pPr>
        <w:jc w:val="both"/>
      </w:pPr>
    </w:p>
    <w:sectPr w:rsidR="006F3E2A" w:rsidRPr="00A2174C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68"/>
    <w:rsid w:val="00063125"/>
    <w:rsid w:val="000B600D"/>
    <w:rsid w:val="0014112C"/>
    <w:rsid w:val="002A5262"/>
    <w:rsid w:val="002E7D7E"/>
    <w:rsid w:val="003913B2"/>
    <w:rsid w:val="003E27DC"/>
    <w:rsid w:val="006446F3"/>
    <w:rsid w:val="00655270"/>
    <w:rsid w:val="006D4282"/>
    <w:rsid w:val="006F3E2A"/>
    <w:rsid w:val="007744CA"/>
    <w:rsid w:val="007C1B9A"/>
    <w:rsid w:val="00836E68"/>
    <w:rsid w:val="00A2174C"/>
    <w:rsid w:val="00A77B3F"/>
    <w:rsid w:val="00AF0D1F"/>
    <w:rsid w:val="00BB5C95"/>
    <w:rsid w:val="00BC751F"/>
    <w:rsid w:val="00D352FC"/>
    <w:rsid w:val="00D4004B"/>
    <w:rsid w:val="00D6728E"/>
    <w:rsid w:val="00D75693"/>
    <w:rsid w:val="00DF5322"/>
    <w:rsid w:val="00E97979"/>
    <w:rsid w:val="00F72D29"/>
    <w:rsid w:val="00F94ECC"/>
    <w:rsid w:val="00FE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959F8A"/>
  <w15:chartTrackingRefBased/>
  <w15:docId w15:val="{8DAF7BAE-E586-2A49-92F0-204F1C52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2022-05-28T07:36:00Z</dcterms:created>
  <dcterms:modified xsi:type="dcterms:W3CDTF">2022-05-28T07:36:00Z</dcterms:modified>
</cp:coreProperties>
</file>